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E6" w:rsidRPr="002B2A90" w:rsidRDefault="00E61D28" w:rsidP="0021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2B2A9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4CE6" w:rsidRPr="002B2A90" w:rsidRDefault="00E61D28" w:rsidP="004D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28" w:rsidRPr="002B2A90" w:rsidRDefault="00E61D28" w:rsidP="004D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90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</w:t>
      </w:r>
    </w:p>
    <w:p w:rsidR="004D4CE6" w:rsidRPr="002B2A90" w:rsidRDefault="00E61D28" w:rsidP="004D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9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D4CE6" w:rsidRPr="002B2A90" w:rsidRDefault="004D4CE6" w:rsidP="004D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E6" w:rsidRPr="002B2A90" w:rsidRDefault="00E61D28" w:rsidP="00E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2EA9" w:rsidRPr="00E61D28" w:rsidRDefault="00212EA9" w:rsidP="00E6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E6" w:rsidRPr="0019496E" w:rsidRDefault="00E61D28" w:rsidP="004D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5FB0">
        <w:rPr>
          <w:rFonts w:ascii="Times New Roman" w:hAnsi="Times New Roman" w:cs="Times New Roman"/>
          <w:sz w:val="24"/>
          <w:szCs w:val="24"/>
        </w:rPr>
        <w:t xml:space="preserve">т 25 ноября 2014 г. </w:t>
      </w:r>
      <w:r w:rsidR="004D4CE6" w:rsidRPr="0019496E">
        <w:rPr>
          <w:rFonts w:ascii="Times New Roman" w:hAnsi="Times New Roman" w:cs="Times New Roman"/>
          <w:sz w:val="24"/>
          <w:szCs w:val="24"/>
        </w:rPr>
        <w:t>№</w:t>
      </w:r>
      <w:r w:rsidR="00FA5FB0">
        <w:rPr>
          <w:rFonts w:ascii="Times New Roman" w:hAnsi="Times New Roman" w:cs="Times New Roman"/>
          <w:sz w:val="24"/>
          <w:szCs w:val="24"/>
        </w:rPr>
        <w:t xml:space="preserve"> 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</w:tblGrid>
      <w:tr w:rsidR="004D4CE6" w:rsidRPr="0019496E" w:rsidTr="005A1A1E">
        <w:trPr>
          <w:trHeight w:val="2099"/>
        </w:trPr>
        <w:tc>
          <w:tcPr>
            <w:tcW w:w="4261" w:type="dxa"/>
          </w:tcPr>
          <w:p w:rsidR="004D4CE6" w:rsidRPr="0019496E" w:rsidRDefault="004D4CE6" w:rsidP="004D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Приоз</w:t>
            </w:r>
            <w:r w:rsidR="00E61D28">
              <w:rPr>
                <w:rFonts w:ascii="Times New Roman" w:hAnsi="Times New Roman" w:cs="Times New Roman"/>
                <w:sz w:val="24"/>
                <w:szCs w:val="24"/>
              </w:rPr>
              <w:t>ерский муниципальный район от 20</w:t>
            </w: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2012 года № 232 «О едином налоге на вмененный доход для отдельных видов деятельности».</w:t>
            </w:r>
          </w:p>
        </w:tc>
      </w:tr>
    </w:tbl>
    <w:p w:rsidR="004D4CE6" w:rsidRPr="0019496E" w:rsidRDefault="004D4CE6" w:rsidP="002A5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EC" w:rsidRDefault="002A5AA5" w:rsidP="00347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2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Приозерский муниципальный район Ленинградской области </w:t>
      </w:r>
      <w:r w:rsidR="00034312" w:rsidRPr="00E61D28">
        <w:rPr>
          <w:rFonts w:ascii="Times New Roman" w:hAnsi="Times New Roman" w:cs="Times New Roman"/>
          <w:sz w:val="24"/>
          <w:szCs w:val="24"/>
        </w:rPr>
        <w:t>РЕШИЛ</w:t>
      </w:r>
      <w:r w:rsidRPr="00E61D28">
        <w:rPr>
          <w:rFonts w:ascii="Times New Roman" w:hAnsi="Times New Roman" w:cs="Times New Roman"/>
          <w:sz w:val="24"/>
          <w:szCs w:val="24"/>
        </w:rPr>
        <w:t>:</w:t>
      </w:r>
    </w:p>
    <w:p w:rsidR="005A1A1E" w:rsidRDefault="003477EC" w:rsidP="005A1A1E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1E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образования Приозерский муниципальный район Ленинградской области от 20 декабря 2012 № 232 «О едином налоге на вмененный доход для отдельных видов деятельности» следующие изменения:</w:t>
      </w:r>
    </w:p>
    <w:p w:rsidR="003477EC" w:rsidRPr="005A1A1E" w:rsidRDefault="005A1A1E" w:rsidP="005A1A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1A1E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3477EC" w:rsidRPr="005A1A1E">
        <w:rPr>
          <w:rFonts w:ascii="Times New Roman" w:hAnsi="Times New Roman" w:cs="Times New Roman"/>
          <w:sz w:val="24"/>
          <w:szCs w:val="24"/>
        </w:rPr>
        <w:t>1 внести изменение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477EC" w:rsidRPr="005A1A1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К</w:t>
      </w:r>
      <w:proofErr w:type="gramStart"/>
      <w:r w:rsidR="003477EC" w:rsidRPr="005A1A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477EC" w:rsidRPr="005A1A1E">
        <w:rPr>
          <w:rFonts w:ascii="Times New Roman" w:hAnsi="Times New Roman" w:cs="Times New Roman"/>
          <w:sz w:val="24"/>
          <w:szCs w:val="24"/>
        </w:rPr>
        <w:t xml:space="preserve"> по следующим видам деятельности: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1.1. «Парикмахерские услуги» в сельских поселениях: парикмахерские значение «0,25» заменить значением «0,3»;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1.3. «Изготовление надгробий из натурального и искусственного камня» в городских поселениях Приозерское и Кузнечнинское значение «0,45» заменить значением «0,55»;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6. «Оказание автотранспортных услуг по перевозке пассажиров» количество посадочных мест от 40 до 49 посадочных мест значение «0,1» заменить значением «0,15»;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9.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метров» по п.</w:t>
      </w:r>
      <w:r w:rsidR="0004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фотоаппаратуры, оптических и точных приборов, бытовых электротоваров, ювелирных изделий, автомобильных деталей, узлов и принадлежностей в городских поселениях Приозерское и Кузнечнинское: с площадью до 50 кв. м значение «0,55» заменить значением «0,6», с площадью свыше 50 кв. м до 100 кв. м значение «0,45» заменить значением «0,6», с площадью свыше 100 кв. м до 150 кв. м значение «0,4» заменить значением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«0,6»;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16. «Размещение рекламы с использованием внешних и внутренних поверхностей транспортных средств» значение «0,2» заменить значением «0,33»;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18. «Оказание услуг по передаче во временное 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в пользование торговых мест, расположенных в объектах стационарной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метров»: рынки и другие места торговли, не имеющие залов обслуживания посетителей, с количеством торговых мест до 50 значение «0,25» заменить значением «0,5», с количеством торговых мест от 51 и выше значение «0,35» заменить значением «0,56»;</w:t>
      </w:r>
    </w:p>
    <w:p w:rsidR="003477EC" w:rsidRDefault="003477EC" w:rsidP="005A1A1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19. «Оказание услуг по передаче во временное 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метров» для стационарной торговой сети значение «0,15» заменить значением «0,3», для нестационарной торговой сети значение «0,08» заменить значением «0,15».</w:t>
      </w:r>
    </w:p>
    <w:p w:rsidR="0019496E" w:rsidRPr="0019496E" w:rsidRDefault="0019496E" w:rsidP="00E61D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6E">
        <w:rPr>
          <w:rFonts w:ascii="Times New Roman" w:hAnsi="Times New Roman" w:cs="Times New Roman"/>
          <w:sz w:val="24"/>
          <w:szCs w:val="24"/>
        </w:rPr>
        <w:t>По видам предпринимательской деятельности</w:t>
      </w:r>
      <w:r w:rsidR="002A5AA5">
        <w:rPr>
          <w:rFonts w:ascii="Times New Roman" w:hAnsi="Times New Roman" w:cs="Times New Roman"/>
          <w:sz w:val="24"/>
          <w:szCs w:val="24"/>
        </w:rPr>
        <w:t>,</w:t>
      </w:r>
      <w:r w:rsidR="00FA5FB0">
        <w:rPr>
          <w:rFonts w:ascii="Times New Roman" w:hAnsi="Times New Roman" w:cs="Times New Roman"/>
          <w:sz w:val="24"/>
          <w:szCs w:val="24"/>
        </w:rPr>
        <w:t xml:space="preserve"> не указанным в части</w:t>
      </w:r>
      <w:r w:rsidR="002A5AA5">
        <w:rPr>
          <w:rFonts w:ascii="Times New Roman" w:hAnsi="Times New Roman" w:cs="Times New Roman"/>
          <w:sz w:val="24"/>
          <w:szCs w:val="24"/>
        </w:rPr>
        <w:t xml:space="preserve"> </w:t>
      </w:r>
      <w:r w:rsidRPr="0019496E">
        <w:rPr>
          <w:rFonts w:ascii="Times New Roman" w:hAnsi="Times New Roman" w:cs="Times New Roman"/>
          <w:sz w:val="24"/>
          <w:szCs w:val="24"/>
        </w:rPr>
        <w:t>1 настоящего решения</w:t>
      </w:r>
      <w:r w:rsidR="00FA5FB0">
        <w:rPr>
          <w:rFonts w:ascii="Times New Roman" w:hAnsi="Times New Roman" w:cs="Times New Roman"/>
          <w:sz w:val="24"/>
          <w:szCs w:val="24"/>
        </w:rPr>
        <w:t>,</w:t>
      </w:r>
      <w:r w:rsidRPr="0019496E">
        <w:rPr>
          <w:rFonts w:ascii="Times New Roman" w:hAnsi="Times New Roman" w:cs="Times New Roman"/>
          <w:sz w:val="24"/>
          <w:szCs w:val="24"/>
        </w:rPr>
        <w:t xml:space="preserve"> значение корректирующего коэффициента К</w:t>
      </w:r>
      <w:proofErr w:type="gramStart"/>
      <w:r w:rsidRPr="001949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496E">
        <w:rPr>
          <w:rFonts w:ascii="Times New Roman" w:hAnsi="Times New Roman" w:cs="Times New Roman"/>
          <w:sz w:val="24"/>
          <w:szCs w:val="24"/>
        </w:rPr>
        <w:t xml:space="preserve"> не изменяется.</w:t>
      </w:r>
    </w:p>
    <w:p w:rsidR="0019496E" w:rsidRPr="0019496E" w:rsidRDefault="0019496E" w:rsidP="00E61D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6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B626D">
        <w:rPr>
          <w:rFonts w:ascii="Times New Roman" w:hAnsi="Times New Roman" w:cs="Times New Roman"/>
          <w:sz w:val="24"/>
          <w:szCs w:val="24"/>
        </w:rPr>
        <w:t>не ранее чем</w:t>
      </w:r>
      <w:bookmarkStart w:id="1" w:name="_GoBack"/>
      <w:bookmarkEnd w:id="1"/>
      <w:r w:rsidR="00D45CEC">
        <w:rPr>
          <w:rFonts w:ascii="Times New Roman" w:hAnsi="Times New Roman" w:cs="Times New Roman"/>
          <w:sz w:val="24"/>
          <w:szCs w:val="24"/>
        </w:rPr>
        <w:t xml:space="preserve"> по истечении одного месяца со дня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19496E" w:rsidRPr="00595A47" w:rsidRDefault="0019496E" w:rsidP="0019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6E" w:rsidRPr="002224B7" w:rsidRDefault="0019496E" w:rsidP="002A5A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9496E" w:rsidRPr="002224B7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224B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9496E" w:rsidRPr="002224B7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224B7">
        <w:rPr>
          <w:rFonts w:ascii="Times New Roman" w:hAnsi="Times New Roman"/>
          <w:sz w:val="24"/>
          <w:szCs w:val="24"/>
        </w:rPr>
        <w:t xml:space="preserve">Приозерский муниципальный район </w:t>
      </w:r>
    </w:p>
    <w:p w:rsidR="0019496E" w:rsidRPr="002224B7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224B7">
        <w:rPr>
          <w:rFonts w:ascii="Times New Roman" w:hAnsi="Times New Roman"/>
          <w:sz w:val="24"/>
          <w:szCs w:val="24"/>
        </w:rPr>
        <w:t xml:space="preserve">Ленинградской области                      </w:t>
      </w:r>
      <w:r w:rsidR="005A1A1E">
        <w:rPr>
          <w:rFonts w:ascii="Times New Roman" w:hAnsi="Times New Roman"/>
          <w:sz w:val="24"/>
          <w:szCs w:val="24"/>
        </w:rPr>
        <w:t xml:space="preserve">                          </w:t>
      </w:r>
      <w:r w:rsidR="006C67A0">
        <w:rPr>
          <w:rFonts w:ascii="Times New Roman" w:hAnsi="Times New Roman"/>
          <w:sz w:val="24"/>
          <w:szCs w:val="24"/>
        </w:rPr>
        <w:t xml:space="preserve"> </w:t>
      </w:r>
      <w:r w:rsidR="002A5AA5">
        <w:rPr>
          <w:rFonts w:ascii="Times New Roman" w:hAnsi="Times New Roman"/>
          <w:sz w:val="24"/>
          <w:szCs w:val="24"/>
        </w:rPr>
        <w:t xml:space="preserve">  </w:t>
      </w:r>
      <w:r w:rsidR="00D45CEC">
        <w:rPr>
          <w:rFonts w:ascii="Times New Roman" w:hAnsi="Times New Roman"/>
          <w:sz w:val="24"/>
          <w:szCs w:val="24"/>
        </w:rPr>
        <w:t xml:space="preserve">                         В.</w:t>
      </w:r>
      <w:r w:rsidR="002A5AA5">
        <w:rPr>
          <w:rFonts w:ascii="Times New Roman" w:hAnsi="Times New Roman"/>
          <w:sz w:val="24"/>
          <w:szCs w:val="24"/>
        </w:rPr>
        <w:t xml:space="preserve"> </w:t>
      </w:r>
      <w:r w:rsidR="00D45CEC">
        <w:rPr>
          <w:rFonts w:ascii="Times New Roman" w:hAnsi="Times New Roman"/>
          <w:sz w:val="24"/>
          <w:szCs w:val="24"/>
        </w:rPr>
        <w:t>Ю.</w:t>
      </w:r>
      <w:r w:rsidR="002A5AA5">
        <w:rPr>
          <w:rFonts w:ascii="Times New Roman" w:hAnsi="Times New Roman"/>
          <w:sz w:val="24"/>
          <w:szCs w:val="24"/>
        </w:rPr>
        <w:t xml:space="preserve"> </w:t>
      </w:r>
      <w:r w:rsidR="00D45CEC">
        <w:rPr>
          <w:rFonts w:ascii="Times New Roman" w:hAnsi="Times New Roman"/>
          <w:sz w:val="24"/>
          <w:szCs w:val="24"/>
        </w:rPr>
        <w:t>Мыльников</w:t>
      </w:r>
    </w:p>
    <w:p w:rsidR="0019496E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61D28" w:rsidRDefault="00E61D28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5FB0" w:rsidRDefault="00FA5FB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9496E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9496E" w:rsidRPr="002A5AA5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9496E" w:rsidRPr="002A5AA5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A5AA5">
        <w:rPr>
          <w:rFonts w:ascii="Times New Roman" w:hAnsi="Times New Roman"/>
          <w:sz w:val="20"/>
          <w:szCs w:val="20"/>
        </w:rPr>
        <w:t>Согласовано:</w:t>
      </w:r>
    </w:p>
    <w:p w:rsidR="00345478" w:rsidRPr="002A5AA5" w:rsidRDefault="00E61D28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С. Л.</w:t>
      </w:r>
    </w:p>
    <w:p w:rsidR="0019496E" w:rsidRPr="002A5AA5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A5AA5">
        <w:rPr>
          <w:rFonts w:ascii="Times New Roman" w:hAnsi="Times New Roman"/>
          <w:sz w:val="20"/>
          <w:szCs w:val="20"/>
        </w:rPr>
        <w:t>Грибукова Л.Н.</w:t>
      </w:r>
    </w:p>
    <w:p w:rsidR="0019496E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A5AA5">
        <w:rPr>
          <w:rFonts w:ascii="Times New Roman" w:hAnsi="Times New Roman"/>
          <w:sz w:val="20"/>
          <w:szCs w:val="20"/>
        </w:rPr>
        <w:t>ИФНС по Приозерскому району</w:t>
      </w:r>
    </w:p>
    <w:p w:rsidR="002B2A90" w:rsidRPr="002A5AA5" w:rsidRDefault="002B2A90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B2A90" w:rsidRPr="002A5AA5" w:rsidRDefault="002B2A90" w:rsidP="002B2A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A5AA5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5AA5">
        <w:rPr>
          <w:rFonts w:ascii="Times New Roman" w:hAnsi="Times New Roman"/>
          <w:sz w:val="20"/>
          <w:szCs w:val="20"/>
        </w:rPr>
        <w:t xml:space="preserve">Цветкова Е.Н. 37-172 </w:t>
      </w:r>
    </w:p>
    <w:p w:rsidR="0019496E" w:rsidRDefault="0019496E" w:rsidP="00194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E5DF3" w:rsidRPr="00161F46" w:rsidRDefault="00FA5FB0" w:rsidP="00FA5F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Разослано: дело 3</w:t>
      </w:r>
      <w:r w:rsidR="0019496E" w:rsidRPr="0019496E">
        <w:rPr>
          <w:rFonts w:ascii="Times New Roman" w:hAnsi="Times New Roman"/>
          <w:sz w:val="20"/>
          <w:szCs w:val="20"/>
        </w:rPr>
        <w:t>, комитет финансов-1, сектор торговли-1, ИФНС по Приозерскому район</w:t>
      </w:r>
      <w:bookmarkStart w:id="2" w:name="Par45"/>
      <w:bookmarkEnd w:id="2"/>
      <w:r>
        <w:rPr>
          <w:rFonts w:ascii="Times New Roman" w:hAnsi="Times New Roman"/>
          <w:sz w:val="20"/>
          <w:szCs w:val="20"/>
        </w:rPr>
        <w:t>у</w:t>
      </w:r>
    </w:p>
    <w:sectPr w:rsidR="002E5DF3" w:rsidRPr="00161F46" w:rsidSect="000450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7CBE"/>
    <w:multiLevelType w:val="hybridMultilevel"/>
    <w:tmpl w:val="FC5CF780"/>
    <w:lvl w:ilvl="0" w:tplc="C1C42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A1202"/>
    <w:multiLevelType w:val="hybridMultilevel"/>
    <w:tmpl w:val="2AD20E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CF"/>
    <w:rsid w:val="000240C0"/>
    <w:rsid w:val="00034312"/>
    <w:rsid w:val="00045003"/>
    <w:rsid w:val="00075301"/>
    <w:rsid w:val="000A0B66"/>
    <w:rsid w:val="001170B9"/>
    <w:rsid w:val="00161F46"/>
    <w:rsid w:val="0019496E"/>
    <w:rsid w:val="00212EA9"/>
    <w:rsid w:val="002778C2"/>
    <w:rsid w:val="00287FF3"/>
    <w:rsid w:val="002A5AA5"/>
    <w:rsid w:val="002B2A90"/>
    <w:rsid w:val="002D6E05"/>
    <w:rsid w:val="002E5DF3"/>
    <w:rsid w:val="002E6D31"/>
    <w:rsid w:val="00345478"/>
    <w:rsid w:val="003477EC"/>
    <w:rsid w:val="00363EAF"/>
    <w:rsid w:val="003C26C0"/>
    <w:rsid w:val="003E7C2A"/>
    <w:rsid w:val="004211F6"/>
    <w:rsid w:val="004D1BA6"/>
    <w:rsid w:val="004D4CE6"/>
    <w:rsid w:val="00524DD7"/>
    <w:rsid w:val="00565B0F"/>
    <w:rsid w:val="00576754"/>
    <w:rsid w:val="00577003"/>
    <w:rsid w:val="00595A47"/>
    <w:rsid w:val="005A1A1E"/>
    <w:rsid w:val="005B7E55"/>
    <w:rsid w:val="00627B2C"/>
    <w:rsid w:val="006C67A0"/>
    <w:rsid w:val="007031D5"/>
    <w:rsid w:val="007B4175"/>
    <w:rsid w:val="00825D74"/>
    <w:rsid w:val="00831748"/>
    <w:rsid w:val="008B626D"/>
    <w:rsid w:val="009100C5"/>
    <w:rsid w:val="00922BF6"/>
    <w:rsid w:val="0092768B"/>
    <w:rsid w:val="009C587B"/>
    <w:rsid w:val="00A15F05"/>
    <w:rsid w:val="00A345CD"/>
    <w:rsid w:val="00A8131E"/>
    <w:rsid w:val="00B34B24"/>
    <w:rsid w:val="00BA43A2"/>
    <w:rsid w:val="00C927B9"/>
    <w:rsid w:val="00C976CF"/>
    <w:rsid w:val="00CE2349"/>
    <w:rsid w:val="00D45CEC"/>
    <w:rsid w:val="00DB0045"/>
    <w:rsid w:val="00DB4C25"/>
    <w:rsid w:val="00DC7DA9"/>
    <w:rsid w:val="00E10C89"/>
    <w:rsid w:val="00E61D28"/>
    <w:rsid w:val="00E95DB2"/>
    <w:rsid w:val="00EF1095"/>
    <w:rsid w:val="00F33027"/>
    <w:rsid w:val="00F944B6"/>
    <w:rsid w:val="00FA5FB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Larisa</cp:lastModifiedBy>
  <cp:revision>30</cp:revision>
  <cp:lastPrinted>2014-11-14T06:19:00Z</cp:lastPrinted>
  <dcterms:created xsi:type="dcterms:W3CDTF">2014-06-20T07:29:00Z</dcterms:created>
  <dcterms:modified xsi:type="dcterms:W3CDTF">2014-11-26T09:08:00Z</dcterms:modified>
</cp:coreProperties>
</file>