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A2" w:rsidRPr="00BA49C4" w:rsidRDefault="006C0EA2" w:rsidP="00D72F0A">
      <w:pPr>
        <w:rPr>
          <w:sz w:val="27"/>
          <w:szCs w:val="27"/>
        </w:rPr>
      </w:pPr>
    </w:p>
    <w:p w:rsidR="00F272CE" w:rsidRPr="00F272CE" w:rsidRDefault="00F272CE" w:rsidP="00F272CE">
      <w:pPr>
        <w:ind w:firstLine="709"/>
        <w:jc w:val="center"/>
        <w:rPr>
          <w:b/>
          <w:sz w:val="27"/>
          <w:szCs w:val="27"/>
        </w:rPr>
      </w:pPr>
      <w:r w:rsidRPr="00F272CE">
        <w:rPr>
          <w:b/>
          <w:sz w:val="27"/>
          <w:szCs w:val="27"/>
        </w:rPr>
        <w:t>Обязательные требования в области обращения с отходами производства и потребления, установленные действующим законодательством Российской Федерации</w:t>
      </w:r>
    </w:p>
    <w:p w:rsidR="00F272CE" w:rsidRDefault="00F272CE" w:rsidP="00F272CE">
      <w:pPr>
        <w:ind w:firstLine="709"/>
        <w:jc w:val="center"/>
        <w:rPr>
          <w:sz w:val="27"/>
          <w:szCs w:val="27"/>
        </w:rPr>
      </w:pPr>
    </w:p>
    <w:p w:rsidR="00F272CE" w:rsidRPr="00F272CE" w:rsidRDefault="00F272CE" w:rsidP="00F272CE">
      <w:pPr>
        <w:ind w:firstLine="709"/>
        <w:jc w:val="center"/>
        <w:rPr>
          <w:sz w:val="27"/>
          <w:szCs w:val="27"/>
        </w:rPr>
      </w:pPr>
      <w:bookmarkStart w:id="0" w:name="_GoBack"/>
      <w:bookmarkEnd w:id="0"/>
      <w:r w:rsidRPr="00F272CE">
        <w:rPr>
          <w:sz w:val="27"/>
          <w:szCs w:val="27"/>
        </w:rPr>
        <w:t xml:space="preserve">Северо-Западное Межрегиональное управление </w:t>
      </w:r>
      <w:proofErr w:type="spellStart"/>
      <w:r w:rsidRPr="00F272CE">
        <w:rPr>
          <w:sz w:val="27"/>
          <w:szCs w:val="27"/>
        </w:rPr>
        <w:t>Росприроднадзора</w:t>
      </w:r>
      <w:proofErr w:type="spellEnd"/>
      <w:r w:rsidRPr="00F272CE">
        <w:rPr>
          <w:sz w:val="27"/>
          <w:szCs w:val="27"/>
        </w:rPr>
        <w:t xml:space="preserve"> разъясняет</w:t>
      </w:r>
    </w:p>
    <w:p w:rsidR="00F272CE" w:rsidRDefault="00F272CE" w:rsidP="00F272CE">
      <w:pPr>
        <w:ind w:firstLine="709"/>
        <w:jc w:val="center"/>
        <w:rPr>
          <w:sz w:val="27"/>
          <w:szCs w:val="27"/>
        </w:rPr>
      </w:pPr>
    </w:p>
    <w:p w:rsidR="00B7013D" w:rsidRPr="00B7013D" w:rsidRDefault="00B7013D" w:rsidP="00F272CE">
      <w:pPr>
        <w:ind w:firstLine="709"/>
        <w:rPr>
          <w:sz w:val="27"/>
          <w:szCs w:val="27"/>
        </w:rPr>
      </w:pPr>
      <w:r>
        <w:rPr>
          <w:sz w:val="27"/>
          <w:szCs w:val="27"/>
        </w:rPr>
        <w:t xml:space="preserve">Согласно ч.1  и ч.2 ст.13 </w:t>
      </w:r>
      <w:r w:rsidRPr="00B7013D">
        <w:rPr>
          <w:sz w:val="27"/>
          <w:szCs w:val="27"/>
        </w:rPr>
        <w:t>Федерального закона от 24.06.1998 № 89-ФЗ  "Об отходах производства и потребления"</w:t>
      </w:r>
      <w:r>
        <w:rPr>
          <w:sz w:val="27"/>
          <w:szCs w:val="27"/>
        </w:rPr>
        <w:t>, т</w:t>
      </w:r>
      <w:r w:rsidRPr="00B7013D">
        <w:rPr>
          <w:sz w:val="27"/>
          <w:szCs w:val="27"/>
        </w:rPr>
        <w:t>ерритории муниципальных образований подлежат регулярной очистке от отходов в соответствии с экологическими, са</w:t>
      </w:r>
      <w:r>
        <w:rPr>
          <w:sz w:val="27"/>
          <w:szCs w:val="27"/>
        </w:rPr>
        <w:t>нитарными и иными требованиями.</w:t>
      </w:r>
    </w:p>
    <w:p w:rsidR="00B7013D" w:rsidRPr="00E1293F" w:rsidRDefault="00B7013D" w:rsidP="00F272CE">
      <w:pPr>
        <w:ind w:firstLine="709"/>
        <w:rPr>
          <w:sz w:val="27"/>
          <w:szCs w:val="27"/>
        </w:rPr>
      </w:pPr>
      <w:r w:rsidRPr="00B7013D">
        <w:rPr>
          <w:sz w:val="27"/>
          <w:szCs w:val="27"/>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w:t>
      </w:r>
      <w:r>
        <w:rPr>
          <w:sz w:val="27"/>
          <w:szCs w:val="27"/>
        </w:rPr>
        <w:t>вышеуказанным Федеральным законом</w:t>
      </w:r>
      <w:r w:rsidRPr="00B7013D">
        <w:rPr>
          <w:sz w:val="27"/>
          <w:szCs w:val="27"/>
        </w:rPr>
        <w:t>.</w:t>
      </w:r>
    </w:p>
    <w:p w:rsidR="00C960E7" w:rsidRDefault="00C960E7" w:rsidP="00F272CE">
      <w:pPr>
        <w:autoSpaceDE w:val="0"/>
        <w:autoSpaceDN w:val="0"/>
        <w:adjustRightInd w:val="0"/>
        <w:ind w:firstLine="709"/>
        <w:rPr>
          <w:sz w:val="27"/>
          <w:szCs w:val="27"/>
        </w:rPr>
      </w:pPr>
      <w:r w:rsidRPr="00C960E7">
        <w:rPr>
          <w:sz w:val="27"/>
          <w:szCs w:val="27"/>
        </w:rPr>
        <w:t xml:space="preserve">В соответствии с </w:t>
      </w:r>
      <w:r w:rsidR="00BC425A">
        <w:rPr>
          <w:sz w:val="27"/>
          <w:szCs w:val="27"/>
        </w:rPr>
        <w:t>ч</w:t>
      </w:r>
      <w:r w:rsidRPr="00C960E7">
        <w:rPr>
          <w:sz w:val="27"/>
          <w:szCs w:val="27"/>
        </w:rPr>
        <w:t>.2 ст.8 Федерального закона от 24.06.1998 № 89-ФЗ  "Об отходах производства и потребления"</w:t>
      </w:r>
      <w:r w:rsidR="002A3642">
        <w:rPr>
          <w:sz w:val="27"/>
          <w:szCs w:val="27"/>
        </w:rPr>
        <w:t xml:space="preserve"> </w:t>
      </w:r>
      <w:r w:rsidRPr="00C960E7">
        <w:rPr>
          <w:sz w:val="27"/>
          <w:szCs w:val="27"/>
        </w:rPr>
        <w:t>к полномочиям органов местного самоуправления муниципальных районов в области обращения с твердыми коммунальными отходами относ</w:t>
      </w:r>
      <w:r w:rsidR="00B7013D">
        <w:rPr>
          <w:sz w:val="27"/>
          <w:szCs w:val="27"/>
        </w:rPr>
        <w:t>ятся:</w:t>
      </w:r>
    </w:p>
    <w:p w:rsidR="00B7013D" w:rsidRDefault="00B7013D" w:rsidP="00F272CE">
      <w:pPr>
        <w:pStyle w:val="a4"/>
        <w:numPr>
          <w:ilvl w:val="0"/>
          <w:numId w:val="4"/>
        </w:numPr>
        <w:autoSpaceDE w:val="0"/>
        <w:autoSpaceDN w:val="0"/>
        <w:adjustRightInd w:val="0"/>
        <w:ind w:left="0" w:firstLine="709"/>
        <w:rPr>
          <w:sz w:val="27"/>
          <w:szCs w:val="27"/>
        </w:rPr>
      </w:pPr>
      <w:r w:rsidRPr="00B7013D">
        <w:rPr>
          <w:sz w:val="27"/>
          <w:szCs w:val="27"/>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7013D" w:rsidRDefault="00B7013D" w:rsidP="00F272CE">
      <w:pPr>
        <w:pStyle w:val="a4"/>
        <w:numPr>
          <w:ilvl w:val="0"/>
          <w:numId w:val="4"/>
        </w:numPr>
        <w:autoSpaceDE w:val="0"/>
        <w:autoSpaceDN w:val="0"/>
        <w:adjustRightInd w:val="0"/>
        <w:ind w:left="0" w:firstLine="709"/>
        <w:rPr>
          <w:sz w:val="27"/>
          <w:szCs w:val="27"/>
        </w:rPr>
      </w:pPr>
      <w:r w:rsidRPr="00B7013D">
        <w:rPr>
          <w:sz w:val="27"/>
          <w:szCs w:val="27"/>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B7013D" w:rsidRPr="00B7013D" w:rsidRDefault="00B7013D" w:rsidP="00F272CE">
      <w:pPr>
        <w:pStyle w:val="a4"/>
        <w:numPr>
          <w:ilvl w:val="0"/>
          <w:numId w:val="4"/>
        </w:numPr>
        <w:autoSpaceDE w:val="0"/>
        <w:autoSpaceDN w:val="0"/>
        <w:adjustRightInd w:val="0"/>
        <w:ind w:left="0" w:firstLine="709"/>
        <w:rPr>
          <w:sz w:val="27"/>
          <w:szCs w:val="27"/>
        </w:rPr>
      </w:pPr>
      <w:r w:rsidRPr="00B7013D">
        <w:rPr>
          <w:sz w:val="27"/>
          <w:szCs w:val="27"/>
        </w:rPr>
        <w:t>организация экологического воспитания и формирования экологической культуры в области обращения с твердыми коммунальными отходами.</w:t>
      </w:r>
    </w:p>
    <w:p w:rsidR="00B7013D" w:rsidRDefault="00B7013D" w:rsidP="00F272CE">
      <w:pPr>
        <w:autoSpaceDE w:val="0"/>
        <w:autoSpaceDN w:val="0"/>
        <w:adjustRightInd w:val="0"/>
        <w:ind w:firstLine="709"/>
        <w:rPr>
          <w:sz w:val="27"/>
          <w:szCs w:val="27"/>
        </w:rPr>
      </w:pPr>
    </w:p>
    <w:p w:rsidR="00B7013D" w:rsidRDefault="00B7013D" w:rsidP="00F272CE">
      <w:pPr>
        <w:autoSpaceDE w:val="0"/>
        <w:autoSpaceDN w:val="0"/>
        <w:adjustRightInd w:val="0"/>
        <w:ind w:firstLine="709"/>
        <w:rPr>
          <w:sz w:val="27"/>
          <w:szCs w:val="27"/>
        </w:rPr>
      </w:pPr>
      <w:r>
        <w:rPr>
          <w:sz w:val="27"/>
          <w:szCs w:val="27"/>
        </w:rPr>
        <w:t xml:space="preserve">В силу ст.13.4 </w:t>
      </w:r>
      <w:r w:rsidRPr="00B7013D">
        <w:rPr>
          <w:sz w:val="27"/>
          <w:szCs w:val="27"/>
        </w:rPr>
        <w:t>Федерального закона от 24.06.1998 № 89-ФЗ  "Об отходах производства и потребления"</w:t>
      </w:r>
      <w:r>
        <w:rPr>
          <w:sz w:val="27"/>
          <w:szCs w:val="27"/>
        </w:rPr>
        <w:t>,</w:t>
      </w:r>
      <w:r w:rsidRPr="00B7013D">
        <w:t xml:space="preserve"> </w:t>
      </w:r>
      <w:r>
        <w:rPr>
          <w:sz w:val="27"/>
          <w:szCs w:val="27"/>
        </w:rPr>
        <w:t>н</w:t>
      </w:r>
      <w:r w:rsidRPr="00B7013D">
        <w:rPr>
          <w:sz w:val="27"/>
          <w:szCs w:val="27"/>
        </w:rPr>
        <w:t>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B7013D" w:rsidRDefault="00B7013D" w:rsidP="00F272CE">
      <w:pPr>
        <w:autoSpaceDE w:val="0"/>
        <w:autoSpaceDN w:val="0"/>
        <w:adjustRightInd w:val="0"/>
        <w:ind w:firstLine="709"/>
        <w:rPr>
          <w:sz w:val="27"/>
          <w:szCs w:val="27"/>
        </w:rPr>
      </w:pPr>
      <w:r w:rsidRPr="00B7013D">
        <w:rPr>
          <w:sz w:val="27"/>
          <w:szCs w:val="27"/>
        </w:rPr>
        <w:t>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B7013D" w:rsidRDefault="00B7013D" w:rsidP="00F272CE">
      <w:pPr>
        <w:autoSpaceDE w:val="0"/>
        <w:autoSpaceDN w:val="0"/>
        <w:adjustRightInd w:val="0"/>
        <w:ind w:firstLine="709"/>
        <w:rPr>
          <w:sz w:val="27"/>
          <w:szCs w:val="27"/>
        </w:rPr>
      </w:pPr>
      <w:r>
        <w:rPr>
          <w:sz w:val="27"/>
          <w:szCs w:val="27"/>
        </w:rPr>
        <w:t xml:space="preserve">В соответствии с </w:t>
      </w:r>
      <w:r w:rsidRPr="00B7013D">
        <w:rPr>
          <w:sz w:val="27"/>
          <w:szCs w:val="27"/>
        </w:rPr>
        <w:t>Постановлени</w:t>
      </w:r>
      <w:r>
        <w:rPr>
          <w:sz w:val="27"/>
          <w:szCs w:val="27"/>
        </w:rPr>
        <w:t>ем</w:t>
      </w:r>
      <w:r w:rsidRPr="00B7013D">
        <w:rPr>
          <w:sz w:val="27"/>
          <w:szCs w:val="27"/>
        </w:rPr>
        <w:t xml:space="preserve"> Правительства РФ от 31.08.2018 № 1039 "Об утверждении Правил обустройства мест (площадок) накопления твердых коммунальных отходов и ведения их реестра"</w:t>
      </w:r>
      <w:r>
        <w:rPr>
          <w:sz w:val="27"/>
          <w:szCs w:val="27"/>
        </w:rPr>
        <w:t>, р</w:t>
      </w:r>
      <w:r w:rsidRPr="00B7013D">
        <w:rPr>
          <w:sz w:val="27"/>
          <w:szCs w:val="27"/>
        </w:rPr>
        <w:t>еестр</w:t>
      </w:r>
      <w:r w:rsidRPr="00B7013D">
        <w:t xml:space="preserve"> </w:t>
      </w:r>
      <w:r w:rsidRPr="00B7013D">
        <w:rPr>
          <w:sz w:val="27"/>
          <w:szCs w:val="27"/>
        </w:rPr>
        <w:t xml:space="preserve">мест (площадок) накопления твердых коммунальных отходов ведется на бумажном носителе и в электронном </w:t>
      </w:r>
      <w:r w:rsidRPr="00B7013D">
        <w:rPr>
          <w:sz w:val="27"/>
          <w:szCs w:val="27"/>
        </w:rPr>
        <w:lastRenderedPageBreak/>
        <w:t>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B7013D" w:rsidRDefault="00B7013D" w:rsidP="00F272CE">
      <w:pPr>
        <w:autoSpaceDE w:val="0"/>
        <w:autoSpaceDN w:val="0"/>
        <w:adjustRightInd w:val="0"/>
        <w:ind w:firstLine="709"/>
        <w:rPr>
          <w:sz w:val="27"/>
          <w:szCs w:val="27"/>
        </w:rPr>
      </w:pPr>
      <w:r>
        <w:rPr>
          <w:sz w:val="27"/>
          <w:szCs w:val="27"/>
        </w:rPr>
        <w:t xml:space="preserve">Согласно п.3 раздела </w:t>
      </w:r>
      <w:r>
        <w:rPr>
          <w:sz w:val="27"/>
          <w:szCs w:val="27"/>
          <w:lang w:val="en-US"/>
        </w:rPr>
        <w:t>II</w:t>
      </w:r>
      <w:r>
        <w:rPr>
          <w:sz w:val="27"/>
          <w:szCs w:val="27"/>
        </w:rPr>
        <w:t xml:space="preserve"> </w:t>
      </w:r>
      <w:r w:rsidRPr="00B7013D">
        <w:rPr>
          <w:sz w:val="27"/>
          <w:szCs w:val="27"/>
        </w:rPr>
        <w:t>Постановлени</w:t>
      </w:r>
      <w:r>
        <w:rPr>
          <w:sz w:val="27"/>
          <w:szCs w:val="27"/>
        </w:rPr>
        <w:t>я</w:t>
      </w:r>
      <w:r w:rsidRPr="00B7013D">
        <w:rPr>
          <w:sz w:val="27"/>
          <w:szCs w:val="27"/>
        </w:rPr>
        <w:t xml:space="preserve"> Правительства РФ от 31.08.2018 </w:t>
      </w:r>
      <w:r>
        <w:rPr>
          <w:sz w:val="27"/>
          <w:szCs w:val="27"/>
        </w:rPr>
        <w:t>№</w:t>
      </w:r>
      <w:r w:rsidRPr="00B7013D">
        <w:rPr>
          <w:sz w:val="27"/>
          <w:szCs w:val="27"/>
        </w:rPr>
        <w:t xml:space="preserve"> 1039 "Об утверждении Правил обустройства мест (площадок) накопления твердых коммунальных отходов и ведения их реестра"</w:t>
      </w:r>
      <w:r>
        <w:rPr>
          <w:sz w:val="27"/>
          <w:szCs w:val="27"/>
        </w:rPr>
        <w:t>, м</w:t>
      </w:r>
      <w:r w:rsidRPr="00B7013D">
        <w:rPr>
          <w:sz w:val="27"/>
          <w:szCs w:val="27"/>
        </w:rPr>
        <w:t>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B7013D" w:rsidRDefault="00B7013D" w:rsidP="00F272CE">
      <w:pPr>
        <w:autoSpaceDE w:val="0"/>
        <w:autoSpaceDN w:val="0"/>
        <w:adjustRightInd w:val="0"/>
        <w:ind w:firstLine="709"/>
        <w:rPr>
          <w:sz w:val="27"/>
          <w:szCs w:val="27"/>
        </w:rPr>
      </w:pPr>
      <w:r>
        <w:rPr>
          <w:sz w:val="27"/>
          <w:szCs w:val="27"/>
        </w:rPr>
        <w:t xml:space="preserve">Правила обращения с твердыми коммунальными отходами также установлены </w:t>
      </w:r>
      <w:r w:rsidRPr="00B7013D">
        <w:rPr>
          <w:sz w:val="27"/>
          <w:szCs w:val="27"/>
        </w:rPr>
        <w:t>Постановлени</w:t>
      </w:r>
      <w:r>
        <w:rPr>
          <w:sz w:val="27"/>
          <w:szCs w:val="27"/>
        </w:rPr>
        <w:t xml:space="preserve">ем </w:t>
      </w:r>
      <w:r w:rsidRPr="00B7013D">
        <w:rPr>
          <w:sz w:val="27"/>
          <w:szCs w:val="27"/>
        </w:rPr>
        <w:t>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(вместе с "Правилами обращения с твердыми коммунальными отходами")</w:t>
      </w:r>
      <w:r>
        <w:rPr>
          <w:sz w:val="27"/>
          <w:szCs w:val="27"/>
        </w:rPr>
        <w:t>.</w:t>
      </w:r>
    </w:p>
    <w:p w:rsidR="00E76BC2" w:rsidRPr="00E76BC2" w:rsidRDefault="00E76BC2" w:rsidP="00F272CE">
      <w:pPr>
        <w:autoSpaceDE w:val="0"/>
        <w:autoSpaceDN w:val="0"/>
        <w:adjustRightInd w:val="0"/>
        <w:ind w:firstLine="709"/>
        <w:rPr>
          <w:sz w:val="27"/>
          <w:szCs w:val="27"/>
        </w:rPr>
      </w:pPr>
      <w:proofErr w:type="gramStart"/>
      <w:r>
        <w:rPr>
          <w:sz w:val="27"/>
          <w:szCs w:val="27"/>
        </w:rPr>
        <w:t>В соответствии с вышеуказанным Постановлением Правительства РФ, о</w:t>
      </w:r>
      <w:r w:rsidRPr="00E76BC2">
        <w:rPr>
          <w:sz w:val="27"/>
          <w:szCs w:val="27"/>
        </w:rPr>
        <w:t>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w:t>
      </w:r>
      <w:proofErr w:type="gramEnd"/>
      <w:r w:rsidRPr="00E76BC2">
        <w:rPr>
          <w:sz w:val="27"/>
          <w:szCs w:val="27"/>
        </w:rPr>
        <w:t>, заключенных с потребителями.</w:t>
      </w:r>
    </w:p>
    <w:p w:rsidR="00E76BC2" w:rsidRPr="00E76BC2" w:rsidRDefault="00E76BC2" w:rsidP="00F272CE">
      <w:pPr>
        <w:autoSpaceDE w:val="0"/>
        <w:autoSpaceDN w:val="0"/>
        <w:adjustRightInd w:val="0"/>
        <w:ind w:firstLine="709"/>
        <w:rPr>
          <w:sz w:val="27"/>
          <w:szCs w:val="27"/>
        </w:rPr>
      </w:pPr>
      <w:r w:rsidRPr="00E76BC2">
        <w:rPr>
          <w:sz w:val="27"/>
          <w:szCs w:val="27"/>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E76BC2" w:rsidRDefault="00E76BC2" w:rsidP="00F272CE">
      <w:pPr>
        <w:autoSpaceDE w:val="0"/>
        <w:autoSpaceDN w:val="0"/>
        <w:adjustRightInd w:val="0"/>
        <w:ind w:firstLine="709"/>
        <w:rPr>
          <w:sz w:val="27"/>
          <w:szCs w:val="27"/>
        </w:rPr>
      </w:pPr>
      <w:r w:rsidRPr="00E76BC2">
        <w:rPr>
          <w:sz w:val="27"/>
          <w:szCs w:val="27"/>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E76BC2" w:rsidRPr="00E76BC2" w:rsidRDefault="00E76BC2" w:rsidP="00F272CE">
      <w:pPr>
        <w:autoSpaceDE w:val="0"/>
        <w:autoSpaceDN w:val="0"/>
        <w:adjustRightInd w:val="0"/>
        <w:ind w:firstLine="709"/>
        <w:rPr>
          <w:sz w:val="27"/>
          <w:szCs w:val="27"/>
        </w:rPr>
      </w:pPr>
      <w:proofErr w:type="gramStart"/>
      <w:r>
        <w:rPr>
          <w:sz w:val="27"/>
          <w:szCs w:val="27"/>
        </w:rPr>
        <w:t xml:space="preserve">Согласно п.13 раздела </w:t>
      </w:r>
      <w:r>
        <w:rPr>
          <w:sz w:val="27"/>
          <w:szCs w:val="27"/>
          <w:lang w:val="en-US"/>
        </w:rPr>
        <w:t>II</w:t>
      </w:r>
      <w:r w:rsidRPr="00E76BC2">
        <w:t xml:space="preserve"> </w:t>
      </w:r>
      <w:r w:rsidRPr="00E76BC2">
        <w:rPr>
          <w:sz w:val="27"/>
          <w:szCs w:val="27"/>
        </w:rPr>
        <w:t>Постановлени</w:t>
      </w:r>
      <w:r>
        <w:rPr>
          <w:sz w:val="27"/>
          <w:szCs w:val="27"/>
        </w:rPr>
        <w:t>я</w:t>
      </w:r>
      <w:r w:rsidRPr="00E76BC2">
        <w:rPr>
          <w:sz w:val="27"/>
          <w:szCs w:val="27"/>
        </w:rPr>
        <w:t xml:space="preserve">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r>
        <w:rPr>
          <w:sz w:val="27"/>
          <w:szCs w:val="27"/>
        </w:rPr>
        <w:t>,</w:t>
      </w:r>
      <w:r w:rsidRPr="00E76BC2">
        <w:rPr>
          <w:sz w:val="27"/>
          <w:szCs w:val="27"/>
        </w:rPr>
        <w:t xml:space="preserve"> </w:t>
      </w:r>
      <w:r>
        <w:rPr>
          <w:sz w:val="27"/>
          <w:szCs w:val="27"/>
        </w:rPr>
        <w:t>р</w:t>
      </w:r>
      <w:r w:rsidRPr="00E76BC2">
        <w:rPr>
          <w:sz w:val="27"/>
          <w:szCs w:val="27"/>
        </w:rPr>
        <w:t>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w:t>
      </w:r>
      <w:proofErr w:type="gramEnd"/>
      <w:r w:rsidRPr="00E76BC2">
        <w:rPr>
          <w:sz w:val="27"/>
          <w:szCs w:val="27"/>
        </w:rPr>
        <w:t xml:space="preserve">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E76BC2" w:rsidRDefault="00E76BC2" w:rsidP="00F272CE">
      <w:pPr>
        <w:autoSpaceDE w:val="0"/>
        <w:autoSpaceDN w:val="0"/>
        <w:adjustRightInd w:val="0"/>
        <w:ind w:firstLine="709"/>
        <w:rPr>
          <w:sz w:val="27"/>
          <w:szCs w:val="27"/>
        </w:rPr>
      </w:pPr>
      <w:proofErr w:type="gramStart"/>
      <w:r w:rsidRPr="00E76BC2">
        <w:rPr>
          <w:sz w:val="27"/>
          <w:szCs w:val="27"/>
        </w:rP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w:t>
      </w:r>
      <w:r w:rsidRPr="00E76BC2">
        <w:rPr>
          <w:sz w:val="27"/>
          <w:szCs w:val="27"/>
        </w:rPr>
        <w:lastRenderedPageBreak/>
        <w:t xml:space="preserve">информацию в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w:t>
      </w:r>
      <w:r>
        <w:rPr>
          <w:sz w:val="27"/>
          <w:szCs w:val="27"/>
        </w:rPr>
        <w:t>№</w:t>
      </w:r>
      <w:r w:rsidRPr="00E76BC2">
        <w:rPr>
          <w:sz w:val="27"/>
          <w:szCs w:val="27"/>
        </w:rPr>
        <w:t xml:space="preserve"> 1039 "Об утверждении Правил обустройства мест (площадок) накопления твердых коммунальных отходов и ведения их реестра".</w:t>
      </w:r>
      <w:proofErr w:type="gramEnd"/>
    </w:p>
    <w:p w:rsidR="00E76BC2" w:rsidRPr="00E76BC2" w:rsidRDefault="00E76BC2" w:rsidP="00F272CE">
      <w:pPr>
        <w:autoSpaceDE w:val="0"/>
        <w:autoSpaceDN w:val="0"/>
        <w:adjustRightInd w:val="0"/>
        <w:ind w:firstLine="709"/>
        <w:rPr>
          <w:sz w:val="27"/>
          <w:szCs w:val="27"/>
        </w:rPr>
      </w:pPr>
      <w:proofErr w:type="gramStart"/>
      <w:r>
        <w:rPr>
          <w:sz w:val="27"/>
          <w:szCs w:val="27"/>
        </w:rPr>
        <w:t xml:space="preserve">Согласно п.14 и п.15 раздела </w:t>
      </w:r>
      <w:r>
        <w:rPr>
          <w:sz w:val="27"/>
          <w:szCs w:val="27"/>
          <w:lang w:val="en-US"/>
        </w:rPr>
        <w:t>II</w:t>
      </w:r>
      <w:r>
        <w:rPr>
          <w:sz w:val="27"/>
          <w:szCs w:val="27"/>
        </w:rPr>
        <w:t xml:space="preserve"> вышеуказанного Постановления Правительства РФ, л</w:t>
      </w:r>
      <w:r w:rsidRPr="00E76BC2">
        <w:rPr>
          <w:sz w:val="27"/>
          <w:szCs w:val="27"/>
        </w:rPr>
        <w:t>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roofErr w:type="gramEnd"/>
    </w:p>
    <w:p w:rsidR="00E76BC2" w:rsidRDefault="00E76BC2" w:rsidP="00F272CE">
      <w:pPr>
        <w:ind w:firstLine="709"/>
        <w:rPr>
          <w:sz w:val="27"/>
          <w:szCs w:val="27"/>
        </w:rPr>
      </w:pPr>
      <w:r>
        <w:rPr>
          <w:sz w:val="27"/>
          <w:szCs w:val="27"/>
        </w:rPr>
        <w:t>П</w:t>
      </w:r>
      <w:r w:rsidRPr="00E76BC2">
        <w:rPr>
          <w:sz w:val="27"/>
          <w:szCs w:val="27"/>
        </w:rPr>
        <w:t>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E76BC2" w:rsidRDefault="00BC425A" w:rsidP="00F272CE">
      <w:pPr>
        <w:ind w:firstLine="709"/>
        <w:rPr>
          <w:sz w:val="27"/>
          <w:szCs w:val="27"/>
        </w:rPr>
      </w:pPr>
      <w:proofErr w:type="gramStart"/>
      <w:r>
        <w:rPr>
          <w:sz w:val="27"/>
          <w:szCs w:val="27"/>
        </w:rPr>
        <w:t>Санитарные т</w:t>
      </w:r>
      <w:r w:rsidR="00E76BC2" w:rsidRPr="00E76BC2">
        <w:rPr>
          <w:sz w:val="27"/>
          <w:szCs w:val="27"/>
        </w:rPr>
        <w:t>ребования к организации мест временного накопления отходов установлены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E76BC2" w:rsidRDefault="00E76BC2">
      <w:pPr>
        <w:spacing w:line="276" w:lineRule="auto"/>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Pr="00E76BC2" w:rsidRDefault="00E76BC2" w:rsidP="00E76BC2">
      <w:pPr>
        <w:rPr>
          <w:sz w:val="27"/>
          <w:szCs w:val="27"/>
        </w:rPr>
      </w:pPr>
    </w:p>
    <w:p w:rsidR="00E76BC2" w:rsidRDefault="00E76BC2" w:rsidP="00E76BC2">
      <w:pPr>
        <w:rPr>
          <w:sz w:val="27"/>
          <w:szCs w:val="27"/>
        </w:rPr>
      </w:pPr>
    </w:p>
    <w:p w:rsidR="00E76BC2" w:rsidRDefault="00E76BC2" w:rsidP="00E76BC2">
      <w:pPr>
        <w:rPr>
          <w:sz w:val="27"/>
          <w:szCs w:val="27"/>
        </w:rPr>
      </w:pPr>
    </w:p>
    <w:p w:rsidR="00E76BC2" w:rsidRDefault="00E76BC2" w:rsidP="00E76BC2">
      <w:pPr>
        <w:rPr>
          <w:sz w:val="27"/>
          <w:szCs w:val="27"/>
        </w:rPr>
      </w:pPr>
    </w:p>
    <w:p w:rsidR="00E76BC2" w:rsidRDefault="00E76BC2" w:rsidP="00E76BC2">
      <w:pPr>
        <w:rPr>
          <w:sz w:val="27"/>
          <w:szCs w:val="27"/>
        </w:rPr>
      </w:pPr>
    </w:p>
    <w:p w:rsidR="00E76BC2" w:rsidRDefault="00E76BC2" w:rsidP="00E76BC2">
      <w:pPr>
        <w:rPr>
          <w:sz w:val="27"/>
          <w:szCs w:val="27"/>
        </w:rPr>
      </w:pPr>
    </w:p>
    <w:p w:rsidR="00E76BC2" w:rsidRPr="00E76BC2" w:rsidRDefault="00E76BC2" w:rsidP="00E76BC2">
      <w:pPr>
        <w:rPr>
          <w:sz w:val="27"/>
          <w:szCs w:val="27"/>
        </w:rPr>
      </w:pPr>
    </w:p>
    <w:p w:rsidR="00E76BC2" w:rsidRDefault="00E76BC2" w:rsidP="00E76BC2">
      <w:pPr>
        <w:rPr>
          <w:sz w:val="27"/>
          <w:szCs w:val="27"/>
        </w:rPr>
      </w:pPr>
    </w:p>
    <w:p w:rsidR="00E76BC2" w:rsidRPr="00E76BC2" w:rsidRDefault="00E76BC2" w:rsidP="00E76BC2">
      <w:pPr>
        <w:spacing w:line="240" w:lineRule="exact"/>
        <w:contextualSpacing/>
        <w:rPr>
          <w:sz w:val="16"/>
          <w:szCs w:val="16"/>
        </w:rPr>
      </w:pPr>
      <w:proofErr w:type="spellStart"/>
      <w:proofErr w:type="gramStart"/>
      <w:r w:rsidRPr="00E76BC2">
        <w:rPr>
          <w:sz w:val="16"/>
          <w:szCs w:val="16"/>
        </w:rPr>
        <w:t>Исп</w:t>
      </w:r>
      <w:proofErr w:type="spellEnd"/>
      <w:proofErr w:type="gramEnd"/>
      <w:r w:rsidRPr="00E76BC2">
        <w:rPr>
          <w:sz w:val="16"/>
          <w:szCs w:val="16"/>
        </w:rPr>
        <w:t xml:space="preserve">: </w:t>
      </w:r>
      <w:proofErr w:type="spellStart"/>
      <w:r w:rsidRPr="00E76BC2">
        <w:rPr>
          <w:sz w:val="16"/>
          <w:szCs w:val="16"/>
        </w:rPr>
        <w:t>Курасевич</w:t>
      </w:r>
      <w:proofErr w:type="spellEnd"/>
      <w:r w:rsidRPr="00E76BC2">
        <w:rPr>
          <w:sz w:val="16"/>
          <w:szCs w:val="16"/>
        </w:rPr>
        <w:t xml:space="preserve"> А.В., 579-84-93 (2032)</w:t>
      </w:r>
    </w:p>
    <w:p w:rsidR="005C38C7" w:rsidRPr="00E76BC2" w:rsidRDefault="005C38C7" w:rsidP="00E76BC2">
      <w:pPr>
        <w:rPr>
          <w:sz w:val="27"/>
          <w:szCs w:val="27"/>
        </w:rPr>
      </w:pPr>
    </w:p>
    <w:sectPr w:rsidR="005C38C7" w:rsidRPr="00E76BC2" w:rsidSect="006733CD">
      <w:footerReference w:type="first" r:id="rId8"/>
      <w:pgSz w:w="11906" w:h="16838"/>
      <w:pgMar w:top="993" w:right="85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71" w:rsidRDefault="00470271" w:rsidP="00205E53">
      <w:r>
        <w:separator/>
      </w:r>
    </w:p>
  </w:endnote>
  <w:endnote w:type="continuationSeparator" w:id="0">
    <w:p w:rsidR="00470271" w:rsidRDefault="00470271" w:rsidP="0020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C2" w:rsidRPr="00D72F0A" w:rsidRDefault="00E76BC2" w:rsidP="00E1293F">
    <w:pPr>
      <w:spacing w:line="240" w:lineRule="exact"/>
      <w:contextualSpacing/>
      <w:rPr>
        <w:sz w:val="20"/>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71" w:rsidRDefault="00470271" w:rsidP="00205E53">
      <w:r>
        <w:separator/>
      </w:r>
    </w:p>
  </w:footnote>
  <w:footnote w:type="continuationSeparator" w:id="0">
    <w:p w:rsidR="00470271" w:rsidRDefault="00470271" w:rsidP="00205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773"/>
    <w:multiLevelType w:val="hybridMultilevel"/>
    <w:tmpl w:val="705868AC"/>
    <w:lvl w:ilvl="0" w:tplc="CFE2B0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642E17"/>
    <w:multiLevelType w:val="hybridMultilevel"/>
    <w:tmpl w:val="B1C69206"/>
    <w:lvl w:ilvl="0" w:tplc="24E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1E77C7"/>
    <w:multiLevelType w:val="hybridMultilevel"/>
    <w:tmpl w:val="ACFE20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B475A6"/>
    <w:multiLevelType w:val="hybridMultilevel"/>
    <w:tmpl w:val="5AF0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D7"/>
    <w:rsid w:val="00013F8C"/>
    <w:rsid w:val="0001515B"/>
    <w:rsid w:val="00020F39"/>
    <w:rsid w:val="00021253"/>
    <w:rsid w:val="00031FEB"/>
    <w:rsid w:val="00037DBC"/>
    <w:rsid w:val="000600F8"/>
    <w:rsid w:val="0008013B"/>
    <w:rsid w:val="000A1F20"/>
    <w:rsid w:val="000B5978"/>
    <w:rsid w:val="000C52EE"/>
    <w:rsid w:val="000D3EC9"/>
    <w:rsid w:val="0010363D"/>
    <w:rsid w:val="001477D0"/>
    <w:rsid w:val="00152D6A"/>
    <w:rsid w:val="001558D3"/>
    <w:rsid w:val="001735F5"/>
    <w:rsid w:val="001B2929"/>
    <w:rsid w:val="001B2C2E"/>
    <w:rsid w:val="001C2D32"/>
    <w:rsid w:val="001D0D5C"/>
    <w:rsid w:val="001F30D1"/>
    <w:rsid w:val="00205E53"/>
    <w:rsid w:val="0020636C"/>
    <w:rsid w:val="00207261"/>
    <w:rsid w:val="002109C4"/>
    <w:rsid w:val="00234D60"/>
    <w:rsid w:val="00272FC2"/>
    <w:rsid w:val="002827F9"/>
    <w:rsid w:val="002956E4"/>
    <w:rsid w:val="002A3642"/>
    <w:rsid w:val="002A5621"/>
    <w:rsid w:val="002B17D8"/>
    <w:rsid w:val="002D27F6"/>
    <w:rsid w:val="002D6F6A"/>
    <w:rsid w:val="002E022B"/>
    <w:rsid w:val="002E6069"/>
    <w:rsid w:val="00304237"/>
    <w:rsid w:val="003218AD"/>
    <w:rsid w:val="00354003"/>
    <w:rsid w:val="00354AAB"/>
    <w:rsid w:val="00363295"/>
    <w:rsid w:val="003669BE"/>
    <w:rsid w:val="00386CBC"/>
    <w:rsid w:val="003C06D7"/>
    <w:rsid w:val="003C2A08"/>
    <w:rsid w:val="003D25F9"/>
    <w:rsid w:val="003F746F"/>
    <w:rsid w:val="00413335"/>
    <w:rsid w:val="00413CEC"/>
    <w:rsid w:val="004143DA"/>
    <w:rsid w:val="004167D9"/>
    <w:rsid w:val="004468A4"/>
    <w:rsid w:val="00466442"/>
    <w:rsid w:val="00470271"/>
    <w:rsid w:val="00475F9A"/>
    <w:rsid w:val="00476644"/>
    <w:rsid w:val="00476D87"/>
    <w:rsid w:val="004771E5"/>
    <w:rsid w:val="004A0253"/>
    <w:rsid w:val="004A64F0"/>
    <w:rsid w:val="004B243B"/>
    <w:rsid w:val="004B3B13"/>
    <w:rsid w:val="004D3828"/>
    <w:rsid w:val="005106AF"/>
    <w:rsid w:val="005111E7"/>
    <w:rsid w:val="00515A51"/>
    <w:rsid w:val="00525DD7"/>
    <w:rsid w:val="00527021"/>
    <w:rsid w:val="0052735E"/>
    <w:rsid w:val="005456E4"/>
    <w:rsid w:val="00545A07"/>
    <w:rsid w:val="005709D0"/>
    <w:rsid w:val="005950C1"/>
    <w:rsid w:val="005A21EE"/>
    <w:rsid w:val="005A5EFF"/>
    <w:rsid w:val="005C38C7"/>
    <w:rsid w:val="005D7962"/>
    <w:rsid w:val="005E5D66"/>
    <w:rsid w:val="005F0BF9"/>
    <w:rsid w:val="00610B8F"/>
    <w:rsid w:val="0066031D"/>
    <w:rsid w:val="0066093C"/>
    <w:rsid w:val="00665629"/>
    <w:rsid w:val="006732C2"/>
    <w:rsid w:val="006733CD"/>
    <w:rsid w:val="006801FC"/>
    <w:rsid w:val="00690105"/>
    <w:rsid w:val="006A3CDC"/>
    <w:rsid w:val="006B38AF"/>
    <w:rsid w:val="006B4D26"/>
    <w:rsid w:val="006C0EA2"/>
    <w:rsid w:val="006C5A68"/>
    <w:rsid w:val="006D0B20"/>
    <w:rsid w:val="006D7172"/>
    <w:rsid w:val="006F1415"/>
    <w:rsid w:val="007113A1"/>
    <w:rsid w:val="00730BAC"/>
    <w:rsid w:val="0074308C"/>
    <w:rsid w:val="0075612F"/>
    <w:rsid w:val="007706F5"/>
    <w:rsid w:val="00783588"/>
    <w:rsid w:val="007A70C9"/>
    <w:rsid w:val="007F2C60"/>
    <w:rsid w:val="00806E79"/>
    <w:rsid w:val="008823CF"/>
    <w:rsid w:val="00882467"/>
    <w:rsid w:val="00890429"/>
    <w:rsid w:val="008A7D78"/>
    <w:rsid w:val="008D0E38"/>
    <w:rsid w:val="00905383"/>
    <w:rsid w:val="00911AF3"/>
    <w:rsid w:val="0091547D"/>
    <w:rsid w:val="0092647E"/>
    <w:rsid w:val="009A4F95"/>
    <w:rsid w:val="009A6718"/>
    <w:rsid w:val="009B4EA6"/>
    <w:rsid w:val="009B6810"/>
    <w:rsid w:val="009E62E8"/>
    <w:rsid w:val="009F5B4F"/>
    <w:rsid w:val="009F7657"/>
    <w:rsid w:val="00A009C4"/>
    <w:rsid w:val="00A01FF4"/>
    <w:rsid w:val="00A25CF6"/>
    <w:rsid w:val="00A25ED0"/>
    <w:rsid w:val="00A2779E"/>
    <w:rsid w:val="00A27ADB"/>
    <w:rsid w:val="00A33AD4"/>
    <w:rsid w:val="00A34FA7"/>
    <w:rsid w:val="00A65176"/>
    <w:rsid w:val="00A71D07"/>
    <w:rsid w:val="00A86668"/>
    <w:rsid w:val="00A86FA3"/>
    <w:rsid w:val="00A9461C"/>
    <w:rsid w:val="00AA3A15"/>
    <w:rsid w:val="00AA488D"/>
    <w:rsid w:val="00AB15C8"/>
    <w:rsid w:val="00AB56BF"/>
    <w:rsid w:val="00AC1362"/>
    <w:rsid w:val="00B054BB"/>
    <w:rsid w:val="00B07B18"/>
    <w:rsid w:val="00B2624F"/>
    <w:rsid w:val="00B37110"/>
    <w:rsid w:val="00B41264"/>
    <w:rsid w:val="00B7013D"/>
    <w:rsid w:val="00B766EB"/>
    <w:rsid w:val="00B9509D"/>
    <w:rsid w:val="00BA49C4"/>
    <w:rsid w:val="00BA4DAC"/>
    <w:rsid w:val="00BC425A"/>
    <w:rsid w:val="00BD4027"/>
    <w:rsid w:val="00BE5C68"/>
    <w:rsid w:val="00BF647A"/>
    <w:rsid w:val="00BF6A38"/>
    <w:rsid w:val="00BF744C"/>
    <w:rsid w:val="00C12396"/>
    <w:rsid w:val="00C25D8D"/>
    <w:rsid w:val="00C27538"/>
    <w:rsid w:val="00C42758"/>
    <w:rsid w:val="00C52F48"/>
    <w:rsid w:val="00C960E7"/>
    <w:rsid w:val="00C97D6B"/>
    <w:rsid w:val="00CB568F"/>
    <w:rsid w:val="00CD5A81"/>
    <w:rsid w:val="00CE56E4"/>
    <w:rsid w:val="00D04368"/>
    <w:rsid w:val="00D13F87"/>
    <w:rsid w:val="00D14B24"/>
    <w:rsid w:val="00D25521"/>
    <w:rsid w:val="00D36B41"/>
    <w:rsid w:val="00D669CC"/>
    <w:rsid w:val="00D72F0A"/>
    <w:rsid w:val="00D90750"/>
    <w:rsid w:val="00D92162"/>
    <w:rsid w:val="00D97B69"/>
    <w:rsid w:val="00DA301D"/>
    <w:rsid w:val="00DA5359"/>
    <w:rsid w:val="00DB25F6"/>
    <w:rsid w:val="00DC6C10"/>
    <w:rsid w:val="00DD0E9A"/>
    <w:rsid w:val="00E11821"/>
    <w:rsid w:val="00E1293F"/>
    <w:rsid w:val="00E1375F"/>
    <w:rsid w:val="00E23F9E"/>
    <w:rsid w:val="00E24B91"/>
    <w:rsid w:val="00E33344"/>
    <w:rsid w:val="00E360AC"/>
    <w:rsid w:val="00E70856"/>
    <w:rsid w:val="00E73397"/>
    <w:rsid w:val="00E76BC2"/>
    <w:rsid w:val="00EB13D7"/>
    <w:rsid w:val="00EB6599"/>
    <w:rsid w:val="00EE3CA4"/>
    <w:rsid w:val="00EF0366"/>
    <w:rsid w:val="00EF650E"/>
    <w:rsid w:val="00F12A0C"/>
    <w:rsid w:val="00F272CE"/>
    <w:rsid w:val="00F5218A"/>
    <w:rsid w:val="00F8164B"/>
    <w:rsid w:val="00FB4965"/>
    <w:rsid w:val="00FD0F39"/>
    <w:rsid w:val="00FE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D7"/>
    <w:rPr>
      <w:rFonts w:ascii="Times New Roman" w:eastAsia="Times New Roman" w:hAnsi="Times New Roman" w:cs="Times New Roman"/>
      <w:sz w:val="24"/>
      <w:szCs w:val="24"/>
      <w:lang w:eastAsia="ru-RU"/>
    </w:rPr>
  </w:style>
  <w:style w:type="paragraph" w:styleId="2">
    <w:name w:val="heading 2"/>
    <w:basedOn w:val="a"/>
    <w:link w:val="20"/>
    <w:uiPriority w:val="9"/>
    <w:qFormat/>
    <w:rsid w:val="00882467"/>
    <w:pPr>
      <w:spacing w:before="100" w:beforeAutospacing="1" w:after="100" w:afterAutospacing="1"/>
      <w:jc w:val="left"/>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ширине"/>
    <w:basedOn w:val="a"/>
    <w:uiPriority w:val="99"/>
    <w:rsid w:val="002D6F6A"/>
    <w:rPr>
      <w:sz w:val="28"/>
    </w:rPr>
  </w:style>
  <w:style w:type="paragraph" w:styleId="a4">
    <w:name w:val="List Paragraph"/>
    <w:basedOn w:val="a"/>
    <w:uiPriority w:val="34"/>
    <w:qFormat/>
    <w:rsid w:val="009A4F95"/>
    <w:pPr>
      <w:ind w:left="720"/>
      <w:contextualSpacing/>
    </w:pPr>
  </w:style>
  <w:style w:type="character" w:customStyle="1" w:styleId="apple-converted-space">
    <w:name w:val="apple-converted-space"/>
    <w:basedOn w:val="a0"/>
    <w:rsid w:val="006D0B20"/>
  </w:style>
  <w:style w:type="character" w:customStyle="1" w:styleId="nobr">
    <w:name w:val="nobr"/>
    <w:basedOn w:val="a0"/>
    <w:rsid w:val="00475F9A"/>
  </w:style>
  <w:style w:type="character" w:styleId="a5">
    <w:name w:val="Hyperlink"/>
    <w:basedOn w:val="a0"/>
    <w:unhideWhenUsed/>
    <w:rsid w:val="00475F9A"/>
    <w:rPr>
      <w:color w:val="0000FF"/>
      <w:u w:val="single"/>
    </w:rPr>
  </w:style>
  <w:style w:type="paragraph" w:styleId="a6">
    <w:name w:val="Balloon Text"/>
    <w:basedOn w:val="a"/>
    <w:link w:val="a7"/>
    <w:uiPriority w:val="99"/>
    <w:semiHidden/>
    <w:unhideWhenUsed/>
    <w:rsid w:val="00207261"/>
    <w:rPr>
      <w:rFonts w:ascii="Tahoma" w:hAnsi="Tahoma" w:cs="Tahoma"/>
      <w:sz w:val="16"/>
      <w:szCs w:val="16"/>
    </w:rPr>
  </w:style>
  <w:style w:type="character" w:customStyle="1" w:styleId="a7">
    <w:name w:val="Текст выноски Знак"/>
    <w:basedOn w:val="a0"/>
    <w:link w:val="a6"/>
    <w:uiPriority w:val="99"/>
    <w:semiHidden/>
    <w:rsid w:val="00207261"/>
    <w:rPr>
      <w:rFonts w:ascii="Tahoma" w:eastAsia="Times New Roman" w:hAnsi="Tahoma" w:cs="Tahoma"/>
      <w:sz w:val="16"/>
      <w:szCs w:val="16"/>
      <w:lang w:eastAsia="ru-RU"/>
    </w:rPr>
  </w:style>
  <w:style w:type="paragraph" w:styleId="a8">
    <w:name w:val="header"/>
    <w:basedOn w:val="a"/>
    <w:link w:val="a9"/>
    <w:uiPriority w:val="99"/>
    <w:unhideWhenUsed/>
    <w:rsid w:val="00205E53"/>
    <w:pPr>
      <w:tabs>
        <w:tab w:val="center" w:pos="4677"/>
        <w:tab w:val="right" w:pos="9355"/>
      </w:tabs>
    </w:pPr>
  </w:style>
  <w:style w:type="character" w:customStyle="1" w:styleId="a9">
    <w:name w:val="Верхний колонтитул Знак"/>
    <w:basedOn w:val="a0"/>
    <w:link w:val="a8"/>
    <w:uiPriority w:val="99"/>
    <w:rsid w:val="00205E5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05E53"/>
    <w:pPr>
      <w:tabs>
        <w:tab w:val="center" w:pos="4677"/>
        <w:tab w:val="right" w:pos="9355"/>
      </w:tabs>
    </w:pPr>
  </w:style>
  <w:style w:type="character" w:customStyle="1" w:styleId="ab">
    <w:name w:val="Нижний колонтитул Знак"/>
    <w:basedOn w:val="a0"/>
    <w:link w:val="aa"/>
    <w:uiPriority w:val="99"/>
    <w:rsid w:val="00205E53"/>
    <w:rPr>
      <w:rFonts w:ascii="Times New Roman" w:eastAsia="Times New Roman" w:hAnsi="Times New Roman" w:cs="Times New Roman"/>
      <w:sz w:val="24"/>
      <w:szCs w:val="24"/>
      <w:lang w:eastAsia="ru-RU"/>
    </w:rPr>
  </w:style>
  <w:style w:type="character" w:styleId="ac">
    <w:name w:val="Strong"/>
    <w:basedOn w:val="a0"/>
    <w:uiPriority w:val="22"/>
    <w:qFormat/>
    <w:rsid w:val="00C27538"/>
    <w:rPr>
      <w:b/>
      <w:bCs/>
    </w:rPr>
  </w:style>
  <w:style w:type="paragraph" w:styleId="21">
    <w:name w:val="Body Text 2"/>
    <w:basedOn w:val="a"/>
    <w:link w:val="22"/>
    <w:semiHidden/>
    <w:unhideWhenUsed/>
    <w:rsid w:val="00DD0E9A"/>
    <w:rPr>
      <w:sz w:val="28"/>
    </w:rPr>
  </w:style>
  <w:style w:type="character" w:customStyle="1" w:styleId="22">
    <w:name w:val="Основной текст 2 Знак"/>
    <w:basedOn w:val="a0"/>
    <w:link w:val="21"/>
    <w:semiHidden/>
    <w:rsid w:val="00DD0E9A"/>
    <w:rPr>
      <w:rFonts w:ascii="Times New Roman" w:eastAsia="Times New Roman" w:hAnsi="Times New Roman" w:cs="Times New Roman"/>
      <w:sz w:val="28"/>
      <w:szCs w:val="24"/>
      <w:lang w:eastAsia="ru-RU"/>
    </w:rPr>
  </w:style>
  <w:style w:type="table" w:styleId="ad">
    <w:name w:val="Table Grid"/>
    <w:basedOn w:val="a1"/>
    <w:uiPriority w:val="59"/>
    <w:rsid w:val="004B3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82467"/>
    <w:rPr>
      <w:rFonts w:ascii="Times New Roman" w:eastAsia="Times New Roman" w:hAnsi="Times New Roman" w:cs="Times New Roman"/>
      <w:b/>
      <w:bCs/>
      <w:sz w:val="36"/>
      <w:szCs w:val="36"/>
      <w:lang w:eastAsia="ru-RU"/>
    </w:rPr>
  </w:style>
  <w:style w:type="paragraph" w:styleId="ae">
    <w:name w:val="Normal (Web)"/>
    <w:basedOn w:val="a"/>
    <w:uiPriority w:val="99"/>
    <w:unhideWhenUsed/>
    <w:rsid w:val="00882467"/>
    <w:pPr>
      <w:spacing w:before="100" w:beforeAutospacing="1" w:after="100" w:afterAutospacing="1"/>
      <w:jc w:val="left"/>
    </w:pPr>
  </w:style>
  <w:style w:type="character" w:styleId="af">
    <w:name w:val="Emphasis"/>
    <w:basedOn w:val="a0"/>
    <w:uiPriority w:val="20"/>
    <w:qFormat/>
    <w:rsid w:val="00F521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D7"/>
    <w:rPr>
      <w:rFonts w:ascii="Times New Roman" w:eastAsia="Times New Roman" w:hAnsi="Times New Roman" w:cs="Times New Roman"/>
      <w:sz w:val="24"/>
      <w:szCs w:val="24"/>
      <w:lang w:eastAsia="ru-RU"/>
    </w:rPr>
  </w:style>
  <w:style w:type="paragraph" w:styleId="2">
    <w:name w:val="heading 2"/>
    <w:basedOn w:val="a"/>
    <w:link w:val="20"/>
    <w:uiPriority w:val="9"/>
    <w:qFormat/>
    <w:rsid w:val="00882467"/>
    <w:pPr>
      <w:spacing w:before="100" w:beforeAutospacing="1" w:after="100" w:afterAutospacing="1"/>
      <w:jc w:val="left"/>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ширине"/>
    <w:basedOn w:val="a"/>
    <w:uiPriority w:val="99"/>
    <w:rsid w:val="002D6F6A"/>
    <w:rPr>
      <w:sz w:val="28"/>
    </w:rPr>
  </w:style>
  <w:style w:type="paragraph" w:styleId="a4">
    <w:name w:val="List Paragraph"/>
    <w:basedOn w:val="a"/>
    <w:uiPriority w:val="34"/>
    <w:qFormat/>
    <w:rsid w:val="009A4F95"/>
    <w:pPr>
      <w:ind w:left="720"/>
      <w:contextualSpacing/>
    </w:pPr>
  </w:style>
  <w:style w:type="character" w:customStyle="1" w:styleId="apple-converted-space">
    <w:name w:val="apple-converted-space"/>
    <w:basedOn w:val="a0"/>
    <w:rsid w:val="006D0B20"/>
  </w:style>
  <w:style w:type="character" w:customStyle="1" w:styleId="nobr">
    <w:name w:val="nobr"/>
    <w:basedOn w:val="a0"/>
    <w:rsid w:val="00475F9A"/>
  </w:style>
  <w:style w:type="character" w:styleId="a5">
    <w:name w:val="Hyperlink"/>
    <w:basedOn w:val="a0"/>
    <w:unhideWhenUsed/>
    <w:rsid w:val="00475F9A"/>
    <w:rPr>
      <w:color w:val="0000FF"/>
      <w:u w:val="single"/>
    </w:rPr>
  </w:style>
  <w:style w:type="paragraph" w:styleId="a6">
    <w:name w:val="Balloon Text"/>
    <w:basedOn w:val="a"/>
    <w:link w:val="a7"/>
    <w:uiPriority w:val="99"/>
    <w:semiHidden/>
    <w:unhideWhenUsed/>
    <w:rsid w:val="00207261"/>
    <w:rPr>
      <w:rFonts w:ascii="Tahoma" w:hAnsi="Tahoma" w:cs="Tahoma"/>
      <w:sz w:val="16"/>
      <w:szCs w:val="16"/>
    </w:rPr>
  </w:style>
  <w:style w:type="character" w:customStyle="1" w:styleId="a7">
    <w:name w:val="Текст выноски Знак"/>
    <w:basedOn w:val="a0"/>
    <w:link w:val="a6"/>
    <w:uiPriority w:val="99"/>
    <w:semiHidden/>
    <w:rsid w:val="00207261"/>
    <w:rPr>
      <w:rFonts w:ascii="Tahoma" w:eastAsia="Times New Roman" w:hAnsi="Tahoma" w:cs="Tahoma"/>
      <w:sz w:val="16"/>
      <w:szCs w:val="16"/>
      <w:lang w:eastAsia="ru-RU"/>
    </w:rPr>
  </w:style>
  <w:style w:type="paragraph" w:styleId="a8">
    <w:name w:val="header"/>
    <w:basedOn w:val="a"/>
    <w:link w:val="a9"/>
    <w:uiPriority w:val="99"/>
    <w:unhideWhenUsed/>
    <w:rsid w:val="00205E53"/>
    <w:pPr>
      <w:tabs>
        <w:tab w:val="center" w:pos="4677"/>
        <w:tab w:val="right" w:pos="9355"/>
      </w:tabs>
    </w:pPr>
  </w:style>
  <w:style w:type="character" w:customStyle="1" w:styleId="a9">
    <w:name w:val="Верхний колонтитул Знак"/>
    <w:basedOn w:val="a0"/>
    <w:link w:val="a8"/>
    <w:uiPriority w:val="99"/>
    <w:rsid w:val="00205E5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05E53"/>
    <w:pPr>
      <w:tabs>
        <w:tab w:val="center" w:pos="4677"/>
        <w:tab w:val="right" w:pos="9355"/>
      </w:tabs>
    </w:pPr>
  </w:style>
  <w:style w:type="character" w:customStyle="1" w:styleId="ab">
    <w:name w:val="Нижний колонтитул Знак"/>
    <w:basedOn w:val="a0"/>
    <w:link w:val="aa"/>
    <w:uiPriority w:val="99"/>
    <w:rsid w:val="00205E53"/>
    <w:rPr>
      <w:rFonts w:ascii="Times New Roman" w:eastAsia="Times New Roman" w:hAnsi="Times New Roman" w:cs="Times New Roman"/>
      <w:sz w:val="24"/>
      <w:szCs w:val="24"/>
      <w:lang w:eastAsia="ru-RU"/>
    </w:rPr>
  </w:style>
  <w:style w:type="character" w:styleId="ac">
    <w:name w:val="Strong"/>
    <w:basedOn w:val="a0"/>
    <w:uiPriority w:val="22"/>
    <w:qFormat/>
    <w:rsid w:val="00C27538"/>
    <w:rPr>
      <w:b/>
      <w:bCs/>
    </w:rPr>
  </w:style>
  <w:style w:type="paragraph" w:styleId="21">
    <w:name w:val="Body Text 2"/>
    <w:basedOn w:val="a"/>
    <w:link w:val="22"/>
    <w:semiHidden/>
    <w:unhideWhenUsed/>
    <w:rsid w:val="00DD0E9A"/>
    <w:rPr>
      <w:sz w:val="28"/>
    </w:rPr>
  </w:style>
  <w:style w:type="character" w:customStyle="1" w:styleId="22">
    <w:name w:val="Основной текст 2 Знак"/>
    <w:basedOn w:val="a0"/>
    <w:link w:val="21"/>
    <w:semiHidden/>
    <w:rsid w:val="00DD0E9A"/>
    <w:rPr>
      <w:rFonts w:ascii="Times New Roman" w:eastAsia="Times New Roman" w:hAnsi="Times New Roman" w:cs="Times New Roman"/>
      <w:sz w:val="28"/>
      <w:szCs w:val="24"/>
      <w:lang w:eastAsia="ru-RU"/>
    </w:rPr>
  </w:style>
  <w:style w:type="table" w:styleId="ad">
    <w:name w:val="Table Grid"/>
    <w:basedOn w:val="a1"/>
    <w:uiPriority w:val="59"/>
    <w:rsid w:val="004B3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82467"/>
    <w:rPr>
      <w:rFonts w:ascii="Times New Roman" w:eastAsia="Times New Roman" w:hAnsi="Times New Roman" w:cs="Times New Roman"/>
      <w:b/>
      <w:bCs/>
      <w:sz w:val="36"/>
      <w:szCs w:val="36"/>
      <w:lang w:eastAsia="ru-RU"/>
    </w:rPr>
  </w:style>
  <w:style w:type="paragraph" w:styleId="ae">
    <w:name w:val="Normal (Web)"/>
    <w:basedOn w:val="a"/>
    <w:uiPriority w:val="99"/>
    <w:unhideWhenUsed/>
    <w:rsid w:val="00882467"/>
    <w:pPr>
      <w:spacing w:before="100" w:beforeAutospacing="1" w:after="100" w:afterAutospacing="1"/>
      <w:jc w:val="left"/>
    </w:pPr>
  </w:style>
  <w:style w:type="character" w:styleId="af">
    <w:name w:val="Emphasis"/>
    <w:basedOn w:val="a0"/>
    <w:uiPriority w:val="20"/>
    <w:qFormat/>
    <w:rsid w:val="00F52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601">
      <w:bodyDiv w:val="1"/>
      <w:marLeft w:val="0"/>
      <w:marRight w:val="0"/>
      <w:marTop w:val="0"/>
      <w:marBottom w:val="0"/>
      <w:divBdr>
        <w:top w:val="none" w:sz="0" w:space="0" w:color="auto"/>
        <w:left w:val="none" w:sz="0" w:space="0" w:color="auto"/>
        <w:bottom w:val="none" w:sz="0" w:space="0" w:color="auto"/>
        <w:right w:val="none" w:sz="0" w:space="0" w:color="auto"/>
      </w:divBdr>
    </w:div>
    <w:div w:id="719400966">
      <w:bodyDiv w:val="1"/>
      <w:marLeft w:val="0"/>
      <w:marRight w:val="0"/>
      <w:marTop w:val="0"/>
      <w:marBottom w:val="0"/>
      <w:divBdr>
        <w:top w:val="none" w:sz="0" w:space="0" w:color="auto"/>
        <w:left w:val="none" w:sz="0" w:space="0" w:color="auto"/>
        <w:bottom w:val="none" w:sz="0" w:space="0" w:color="auto"/>
        <w:right w:val="none" w:sz="0" w:space="0" w:color="auto"/>
      </w:divBdr>
    </w:div>
    <w:div w:id="1391222729">
      <w:bodyDiv w:val="1"/>
      <w:marLeft w:val="0"/>
      <w:marRight w:val="0"/>
      <w:marTop w:val="0"/>
      <w:marBottom w:val="0"/>
      <w:divBdr>
        <w:top w:val="none" w:sz="0" w:space="0" w:color="auto"/>
        <w:left w:val="none" w:sz="0" w:space="0" w:color="auto"/>
        <w:bottom w:val="none" w:sz="0" w:space="0" w:color="auto"/>
        <w:right w:val="none" w:sz="0" w:space="0" w:color="auto"/>
      </w:divBdr>
    </w:div>
    <w:div w:id="1931232159">
      <w:bodyDiv w:val="1"/>
      <w:marLeft w:val="0"/>
      <w:marRight w:val="0"/>
      <w:marTop w:val="0"/>
      <w:marBottom w:val="0"/>
      <w:divBdr>
        <w:top w:val="none" w:sz="0" w:space="0" w:color="auto"/>
        <w:left w:val="none" w:sz="0" w:space="0" w:color="auto"/>
        <w:bottom w:val="none" w:sz="0" w:space="0" w:color="auto"/>
        <w:right w:val="none" w:sz="0" w:space="0" w:color="auto"/>
      </w:divBdr>
    </w:div>
    <w:div w:id="20278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Якимова</dc:creator>
  <cp:lastModifiedBy>user</cp:lastModifiedBy>
  <cp:revision>2</cp:revision>
  <cp:lastPrinted>2020-05-21T08:34:00Z</cp:lastPrinted>
  <dcterms:created xsi:type="dcterms:W3CDTF">2022-04-04T14:09:00Z</dcterms:created>
  <dcterms:modified xsi:type="dcterms:W3CDTF">2022-04-04T14:09:00Z</dcterms:modified>
</cp:coreProperties>
</file>