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B4" w:rsidRDefault="00B234B4">
      <w:pPr>
        <w:framePr w:hSpace="141" w:wrap="auto" w:vAnchor="text" w:hAnchor="page" w:x="6021" w:y="-25"/>
        <w:jc w:val="center"/>
      </w:pP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4C67FA">
      <w:pPr>
        <w:jc w:val="center"/>
      </w:pPr>
      <w:r>
        <w:rPr>
          <w:noProof/>
        </w:rPr>
        <w:drawing>
          <wp:inline distT="0" distB="0" distL="0" distR="0" wp14:anchorId="366A2C5C" wp14:editId="22348A22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FA" w:rsidRDefault="004C67FA">
      <w:pPr>
        <w:jc w:val="center"/>
      </w:pPr>
    </w:p>
    <w:p w:rsidR="00B53842" w:rsidRDefault="009A1A07" w:rsidP="00B53842">
      <w:pPr>
        <w:jc w:val="center"/>
        <w:rPr>
          <w:sz w:val="28"/>
          <w:szCs w:val="28"/>
        </w:rPr>
      </w:pPr>
      <w:r w:rsidRPr="00B53842">
        <w:rPr>
          <w:b/>
          <w:bCs/>
          <w:sz w:val="28"/>
          <w:szCs w:val="28"/>
        </w:rPr>
        <w:t>А</w:t>
      </w:r>
      <w:r w:rsidR="00B234B4" w:rsidRPr="00B53842">
        <w:rPr>
          <w:b/>
          <w:bCs/>
          <w:sz w:val="28"/>
          <w:szCs w:val="28"/>
        </w:rPr>
        <w:t>дминистраци</w:t>
      </w:r>
      <w:r w:rsidRPr="00B53842">
        <w:rPr>
          <w:b/>
          <w:bCs/>
          <w:sz w:val="28"/>
          <w:szCs w:val="28"/>
        </w:rPr>
        <w:t>я</w:t>
      </w:r>
      <w:r w:rsidR="00B234B4" w:rsidRPr="00B53842">
        <w:rPr>
          <w:b/>
          <w:bCs/>
          <w:sz w:val="28"/>
          <w:szCs w:val="28"/>
        </w:rPr>
        <w:t xml:space="preserve"> </w:t>
      </w:r>
      <w:r w:rsidR="00B53842" w:rsidRPr="00B53842">
        <w:rPr>
          <w:b/>
          <w:sz w:val="28"/>
          <w:szCs w:val="28"/>
        </w:rPr>
        <w:t>Приозерского муниципального района</w:t>
      </w:r>
    </w:p>
    <w:p w:rsidR="00B234B4" w:rsidRPr="00B53842" w:rsidRDefault="00B234B4" w:rsidP="00B53842">
      <w:pPr>
        <w:jc w:val="center"/>
        <w:rPr>
          <w:b/>
          <w:bCs/>
          <w:sz w:val="28"/>
          <w:szCs w:val="28"/>
        </w:rPr>
      </w:pPr>
      <w:r w:rsidRPr="00B53842">
        <w:rPr>
          <w:b/>
          <w:bCs/>
          <w:sz w:val="28"/>
          <w:szCs w:val="28"/>
        </w:rPr>
        <w:t>Ленинградской области</w:t>
      </w:r>
    </w:p>
    <w:p w:rsidR="00B234B4" w:rsidRDefault="00B234B4" w:rsidP="009A1A07">
      <w:pPr>
        <w:pStyle w:val="a8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234B4" w:rsidRDefault="00B234B4">
      <w:pPr>
        <w:pStyle w:val="a8"/>
        <w:rPr>
          <w:sz w:val="16"/>
        </w:rPr>
      </w:pPr>
    </w:p>
    <w:p w:rsidR="00B234B4" w:rsidRPr="00212A52" w:rsidRDefault="00B234B4">
      <w:pPr>
        <w:pStyle w:val="a8"/>
        <w:jc w:val="both"/>
      </w:pPr>
    </w:p>
    <w:p w:rsidR="00B234B4" w:rsidRPr="00B76988" w:rsidRDefault="00B234B4" w:rsidP="009E5A3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A3ED2">
        <w:rPr>
          <w:sz w:val="22"/>
          <w:szCs w:val="22"/>
        </w:rPr>
        <w:t xml:space="preserve">от </w:t>
      </w:r>
      <w:r w:rsidR="008D26D0">
        <w:rPr>
          <w:sz w:val="22"/>
          <w:szCs w:val="22"/>
        </w:rPr>
        <w:t xml:space="preserve"> </w:t>
      </w:r>
      <w:r w:rsidR="00A71CAE">
        <w:rPr>
          <w:sz w:val="22"/>
          <w:szCs w:val="22"/>
        </w:rPr>
        <w:t>20</w:t>
      </w:r>
      <w:r w:rsidR="00643CE3">
        <w:rPr>
          <w:sz w:val="22"/>
          <w:szCs w:val="22"/>
        </w:rPr>
        <w:t>2</w:t>
      </w:r>
      <w:r w:rsidR="008D26D0">
        <w:rPr>
          <w:sz w:val="22"/>
          <w:szCs w:val="22"/>
        </w:rPr>
        <w:t>2</w:t>
      </w:r>
      <w:r w:rsidR="002F6C90" w:rsidRPr="004A3ED2">
        <w:rPr>
          <w:sz w:val="22"/>
          <w:szCs w:val="22"/>
        </w:rPr>
        <w:t xml:space="preserve"> </w:t>
      </w:r>
      <w:r w:rsidR="00B76988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>года</w:t>
      </w:r>
      <w:r w:rsidR="00ED732F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>№</w:t>
      </w:r>
      <w:r w:rsidRPr="00B76988">
        <w:rPr>
          <w:sz w:val="22"/>
          <w:szCs w:val="22"/>
        </w:rPr>
        <w:t xml:space="preserve"> </w:t>
      </w:r>
      <w:r w:rsidR="00C77ABB" w:rsidRPr="00B76988">
        <w:rPr>
          <w:sz w:val="22"/>
          <w:szCs w:val="22"/>
        </w:rPr>
        <w:t xml:space="preserve"> </w:t>
      </w:r>
      <w:r w:rsidR="00243844">
        <w:rPr>
          <w:sz w:val="22"/>
          <w:szCs w:val="22"/>
        </w:rPr>
        <w:t xml:space="preserve"> </w:t>
      </w:r>
    </w:p>
    <w:p w:rsidR="00D62227" w:rsidRPr="00B76988" w:rsidRDefault="00D62227" w:rsidP="00D62227">
      <w:pPr>
        <w:pStyle w:val="a7"/>
        <w:rPr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C5AE5" w:rsidRPr="00BC5AE5">
        <w:trPr>
          <w:trHeight w:val="341"/>
        </w:trPr>
        <w:tc>
          <w:tcPr>
            <w:tcW w:w="4931" w:type="dxa"/>
          </w:tcPr>
          <w:p w:rsidR="00B76988" w:rsidRPr="00BC5AE5" w:rsidRDefault="00E0155E" w:rsidP="008D26D0">
            <w:pPr>
              <w:pStyle w:val="a4"/>
              <w:tabs>
                <w:tab w:val="clear" w:pos="4536"/>
                <w:tab w:val="clear" w:pos="9072"/>
              </w:tabs>
              <w:jc w:val="both"/>
            </w:pPr>
            <w:r w:rsidRPr="00BC5AE5">
              <w:t>«</w:t>
            </w:r>
            <w:r w:rsidR="008A184B" w:rsidRPr="00BC5AE5">
              <w:t xml:space="preserve">Об установлении </w:t>
            </w:r>
            <w:r w:rsidR="007338AA">
              <w:t>размера платы за</w:t>
            </w:r>
            <w:r w:rsidR="008A184B" w:rsidRPr="00BC5AE5">
              <w:t xml:space="preserve"> наём жилого помещения    для нанимателей жилых</w:t>
            </w:r>
            <w:r w:rsidR="007E2B47">
              <w:t xml:space="preserve"> помещений</w:t>
            </w:r>
            <w:r w:rsidR="008A184B" w:rsidRPr="00BC5AE5">
              <w:t xml:space="preserve"> </w:t>
            </w:r>
            <w:r w:rsidR="007E2B47" w:rsidRPr="007E2B47">
              <w:t>по договору социального найма и договору найма жилог</w:t>
            </w:r>
            <w:r w:rsidR="00C119AC">
              <w:t>о помещения государственного или</w:t>
            </w:r>
            <w:r w:rsidR="007E2B47">
              <w:t xml:space="preserve"> муниципального жилищного фонда</w:t>
            </w:r>
            <w:r w:rsidR="008A184B" w:rsidRPr="00BC5AE5">
              <w:t>, расположенного на территории Приозерск</w:t>
            </w:r>
            <w:r w:rsidR="008D26D0">
              <w:t>ого</w:t>
            </w:r>
            <w:r w:rsidR="008A184B" w:rsidRPr="00BC5AE5">
              <w:t xml:space="preserve"> муниципальн</w:t>
            </w:r>
            <w:r w:rsidR="008D26D0">
              <w:t>ого</w:t>
            </w:r>
            <w:r w:rsidR="008A184B" w:rsidRPr="00BC5AE5">
              <w:t xml:space="preserve"> район</w:t>
            </w:r>
            <w:r w:rsidR="008D26D0">
              <w:t>а</w:t>
            </w:r>
            <w:r w:rsidR="008A184B" w:rsidRPr="00BC5AE5">
              <w:t xml:space="preserve"> Ленинградской области</w:t>
            </w:r>
            <w:r w:rsidR="00540750">
              <w:t xml:space="preserve"> на 202</w:t>
            </w:r>
            <w:r w:rsidR="008D26D0">
              <w:t>3</w:t>
            </w:r>
            <w:r w:rsidR="00540750">
              <w:t xml:space="preserve"> год</w:t>
            </w:r>
            <w:r w:rsidR="00FA610B" w:rsidRPr="00BC5AE5">
              <w:t>»</w:t>
            </w:r>
          </w:p>
        </w:tc>
      </w:tr>
    </w:tbl>
    <w:p w:rsidR="00C6138C" w:rsidRPr="00BC5AE5" w:rsidRDefault="00C6138C" w:rsidP="00B76988">
      <w:pPr>
        <w:pStyle w:val="a7"/>
        <w:rPr>
          <w:sz w:val="24"/>
        </w:rPr>
      </w:pPr>
    </w:p>
    <w:p w:rsidR="00C6138C" w:rsidRPr="00BC5AE5" w:rsidRDefault="00B76988" w:rsidP="00B76988">
      <w:pPr>
        <w:pStyle w:val="a7"/>
        <w:rPr>
          <w:sz w:val="24"/>
        </w:rPr>
      </w:pPr>
      <w:r w:rsidRPr="00BC5AE5">
        <w:rPr>
          <w:sz w:val="24"/>
        </w:rPr>
        <w:br w:type="textWrapping" w:clear="all"/>
      </w:r>
    </w:p>
    <w:p w:rsidR="00C6138C" w:rsidRPr="00BC5AE5" w:rsidRDefault="00B76988" w:rsidP="00780FF6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>В соответствии с</w:t>
      </w:r>
      <w:r w:rsidR="007338AA">
        <w:rPr>
          <w:color w:val="auto"/>
          <w:szCs w:val="24"/>
        </w:rPr>
        <w:t>о ст.156</w:t>
      </w:r>
      <w:r w:rsidRPr="00BC5AE5">
        <w:rPr>
          <w:color w:val="auto"/>
          <w:szCs w:val="24"/>
        </w:rPr>
        <w:t xml:space="preserve"> Жилищн</w:t>
      </w:r>
      <w:r w:rsidR="007338AA">
        <w:rPr>
          <w:color w:val="auto"/>
          <w:szCs w:val="24"/>
        </w:rPr>
        <w:t>ого</w:t>
      </w:r>
      <w:r w:rsidRPr="00BC5AE5">
        <w:rPr>
          <w:color w:val="auto"/>
          <w:szCs w:val="24"/>
        </w:rPr>
        <w:t xml:space="preserve"> кодекс</w:t>
      </w:r>
      <w:r w:rsidR="007338AA">
        <w:rPr>
          <w:color w:val="auto"/>
          <w:szCs w:val="24"/>
        </w:rPr>
        <w:t>а</w:t>
      </w:r>
      <w:r w:rsidRPr="00BC5AE5">
        <w:rPr>
          <w:color w:val="auto"/>
          <w:szCs w:val="24"/>
        </w:rPr>
        <w:t xml:space="preserve"> Российской Федерации</w:t>
      </w:r>
      <w:r w:rsidR="00D4070D" w:rsidRPr="00BC5AE5">
        <w:rPr>
          <w:color w:val="auto"/>
          <w:szCs w:val="24"/>
        </w:rPr>
        <w:t>,</w:t>
      </w:r>
      <w:r w:rsidR="00FA610B" w:rsidRPr="00BC5AE5">
        <w:rPr>
          <w:color w:val="auto"/>
          <w:szCs w:val="24"/>
        </w:rPr>
        <w:t xml:space="preserve"> руководствуясь</w:t>
      </w:r>
      <w:r w:rsidR="00D4070D" w:rsidRPr="00BC5AE5">
        <w:rPr>
          <w:color w:val="auto"/>
          <w:szCs w:val="24"/>
        </w:rPr>
        <w:t xml:space="preserve"> </w:t>
      </w:r>
      <w:r w:rsidR="00FA610B" w:rsidRPr="00BC5AE5">
        <w:rPr>
          <w:color w:val="auto"/>
          <w:szCs w:val="24"/>
        </w:rPr>
        <w:t>Уставом</w:t>
      </w:r>
      <w:r w:rsidRPr="00BC5AE5">
        <w:rPr>
          <w:color w:val="auto"/>
          <w:szCs w:val="24"/>
        </w:rPr>
        <w:t xml:space="preserve"> Приозерск</w:t>
      </w:r>
      <w:r w:rsidR="00F92322">
        <w:rPr>
          <w:color w:val="auto"/>
          <w:szCs w:val="24"/>
        </w:rPr>
        <w:t>ого</w:t>
      </w:r>
      <w:r w:rsidRPr="00BC5AE5">
        <w:rPr>
          <w:color w:val="auto"/>
          <w:szCs w:val="24"/>
        </w:rPr>
        <w:t xml:space="preserve"> </w:t>
      </w:r>
      <w:r w:rsidR="00F92322">
        <w:rPr>
          <w:color w:val="auto"/>
          <w:szCs w:val="24"/>
        </w:rPr>
        <w:t xml:space="preserve">муниципального района </w:t>
      </w:r>
      <w:r w:rsidRPr="00BC5AE5">
        <w:rPr>
          <w:color w:val="auto"/>
          <w:szCs w:val="24"/>
        </w:rPr>
        <w:t>Ленинградской области,</w:t>
      </w:r>
      <w:r w:rsidR="00337DD2" w:rsidRPr="00BC5AE5">
        <w:rPr>
          <w:color w:val="auto"/>
          <w:szCs w:val="24"/>
        </w:rPr>
        <w:t xml:space="preserve"> Уставом муниципального образования Приозерское городское поселение,</w:t>
      </w:r>
      <w:r w:rsidR="00213C7D" w:rsidRPr="00BC5AE5">
        <w:rPr>
          <w:color w:val="auto"/>
          <w:szCs w:val="24"/>
        </w:rPr>
        <w:t xml:space="preserve"> соглашениями между администрацией </w:t>
      </w:r>
      <w:r w:rsidR="00F92322" w:rsidRPr="00BC5AE5">
        <w:rPr>
          <w:color w:val="auto"/>
          <w:szCs w:val="24"/>
        </w:rPr>
        <w:t>Приозерск</w:t>
      </w:r>
      <w:r w:rsidR="00F92322">
        <w:rPr>
          <w:color w:val="auto"/>
          <w:szCs w:val="24"/>
        </w:rPr>
        <w:t>ого</w:t>
      </w:r>
      <w:r w:rsidR="00F92322" w:rsidRPr="00BC5AE5">
        <w:rPr>
          <w:color w:val="auto"/>
          <w:szCs w:val="24"/>
        </w:rPr>
        <w:t xml:space="preserve"> </w:t>
      </w:r>
      <w:r w:rsidR="00F92322">
        <w:rPr>
          <w:color w:val="auto"/>
          <w:szCs w:val="24"/>
        </w:rPr>
        <w:t xml:space="preserve">муниципального района </w:t>
      </w:r>
      <w:r w:rsidR="00213C7D" w:rsidRPr="00BC5AE5">
        <w:rPr>
          <w:color w:val="auto"/>
          <w:szCs w:val="24"/>
        </w:rPr>
        <w:t>и администрациями муниципальных  образований городских и  сельских поселений</w:t>
      </w:r>
      <w:r w:rsidR="00BC5AE5">
        <w:rPr>
          <w:color w:val="auto"/>
          <w:szCs w:val="24"/>
        </w:rPr>
        <w:t xml:space="preserve"> Приозерского муниципального района </w:t>
      </w:r>
      <w:r w:rsidR="00213C7D" w:rsidRPr="00BC5AE5">
        <w:rPr>
          <w:color w:val="auto"/>
          <w:szCs w:val="24"/>
        </w:rPr>
        <w:t>по передаче полномочий по установлению платы за жилое помещение  для населения</w:t>
      </w:r>
      <w:r w:rsidR="00DA63DC" w:rsidRPr="00BC5AE5">
        <w:rPr>
          <w:color w:val="auto"/>
          <w:szCs w:val="24"/>
        </w:rPr>
        <w:t>,</w:t>
      </w:r>
      <w:r w:rsidRPr="00BC5AE5">
        <w:rPr>
          <w:color w:val="auto"/>
          <w:szCs w:val="24"/>
        </w:rPr>
        <w:t xml:space="preserve"> администрация </w:t>
      </w:r>
      <w:r w:rsidR="00F92322" w:rsidRPr="00BC5AE5">
        <w:rPr>
          <w:color w:val="auto"/>
          <w:szCs w:val="24"/>
        </w:rPr>
        <w:t>Приозерск</w:t>
      </w:r>
      <w:r w:rsidR="00F92322">
        <w:rPr>
          <w:color w:val="auto"/>
          <w:szCs w:val="24"/>
        </w:rPr>
        <w:t>ого</w:t>
      </w:r>
      <w:r w:rsidR="00F92322" w:rsidRPr="00BC5AE5">
        <w:rPr>
          <w:color w:val="auto"/>
          <w:szCs w:val="24"/>
        </w:rPr>
        <w:t xml:space="preserve"> </w:t>
      </w:r>
      <w:r w:rsidR="00F92322">
        <w:rPr>
          <w:color w:val="auto"/>
          <w:szCs w:val="24"/>
        </w:rPr>
        <w:t xml:space="preserve">муниципального района </w:t>
      </w:r>
      <w:r w:rsidRPr="00BC5AE5">
        <w:rPr>
          <w:color w:val="auto"/>
          <w:szCs w:val="24"/>
        </w:rPr>
        <w:t>Ленинградской области</w:t>
      </w:r>
      <w:r w:rsidR="00292B6B">
        <w:rPr>
          <w:color w:val="auto"/>
          <w:szCs w:val="24"/>
        </w:rPr>
        <w:t>, решением тарифной комиссии</w:t>
      </w:r>
      <w:r w:rsidR="00292B6B">
        <w:t xml:space="preserve"> при администрации </w:t>
      </w:r>
      <w:r w:rsidR="00F92322" w:rsidRPr="00BC5AE5">
        <w:rPr>
          <w:color w:val="auto"/>
          <w:szCs w:val="24"/>
        </w:rPr>
        <w:t>Приозерск</w:t>
      </w:r>
      <w:r w:rsidR="00F92322">
        <w:rPr>
          <w:color w:val="auto"/>
          <w:szCs w:val="24"/>
        </w:rPr>
        <w:t>ого</w:t>
      </w:r>
      <w:r w:rsidR="00F92322" w:rsidRPr="00BC5AE5">
        <w:rPr>
          <w:color w:val="auto"/>
          <w:szCs w:val="24"/>
        </w:rPr>
        <w:t xml:space="preserve"> </w:t>
      </w:r>
      <w:r w:rsidR="00F92322">
        <w:rPr>
          <w:color w:val="auto"/>
          <w:szCs w:val="24"/>
        </w:rPr>
        <w:t xml:space="preserve">муниципального района </w:t>
      </w:r>
      <w:r w:rsidR="00292B6B">
        <w:t xml:space="preserve">Ленинградской области от </w:t>
      </w:r>
      <w:r w:rsidR="00F92322">
        <w:t>08</w:t>
      </w:r>
      <w:r w:rsidR="00292B6B">
        <w:t>.</w:t>
      </w:r>
      <w:r w:rsidR="00F92322">
        <w:t>12</w:t>
      </w:r>
      <w:r w:rsidR="00292B6B">
        <w:t>.202</w:t>
      </w:r>
      <w:r w:rsidR="00F92322">
        <w:t>2 г.</w:t>
      </w:r>
      <w:r w:rsidR="00A05C0A">
        <w:t xml:space="preserve">, администрация </w:t>
      </w:r>
      <w:r w:rsidR="00F92322" w:rsidRPr="00BC5AE5">
        <w:rPr>
          <w:color w:val="auto"/>
          <w:szCs w:val="24"/>
        </w:rPr>
        <w:t>Приозерск</w:t>
      </w:r>
      <w:r w:rsidR="00F92322">
        <w:rPr>
          <w:color w:val="auto"/>
          <w:szCs w:val="24"/>
        </w:rPr>
        <w:t>ого</w:t>
      </w:r>
      <w:r w:rsidR="00F92322" w:rsidRPr="00BC5AE5">
        <w:rPr>
          <w:color w:val="auto"/>
          <w:szCs w:val="24"/>
        </w:rPr>
        <w:t xml:space="preserve"> </w:t>
      </w:r>
      <w:r w:rsidR="00F92322">
        <w:rPr>
          <w:color w:val="auto"/>
          <w:szCs w:val="24"/>
        </w:rPr>
        <w:t xml:space="preserve">муниципального района </w:t>
      </w:r>
      <w:r w:rsidR="00A05C0A">
        <w:t>Ленинградской области</w:t>
      </w:r>
      <w:r w:rsidR="00292B6B" w:rsidRPr="00BC5AE5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>ПОСТАНОВЛЯЕТ:</w:t>
      </w:r>
    </w:p>
    <w:p w:rsidR="00D4070D" w:rsidRPr="00BC5AE5" w:rsidRDefault="00C6138C" w:rsidP="007338AA">
      <w:pPr>
        <w:ind w:firstLine="709"/>
        <w:jc w:val="both"/>
      </w:pPr>
      <w:r w:rsidRPr="00BC5AE5">
        <w:rPr>
          <w:bCs/>
        </w:rPr>
        <w:t>1</w:t>
      </w:r>
      <w:r w:rsidR="00FF49E7" w:rsidRPr="00BC5AE5">
        <w:t xml:space="preserve">. </w:t>
      </w:r>
      <w:r w:rsidR="00A27CF1" w:rsidRPr="00BC5AE5">
        <w:t>Установить</w:t>
      </w:r>
      <w:r w:rsidR="00FA610B" w:rsidRPr="00BC5AE5">
        <w:t xml:space="preserve"> </w:t>
      </w:r>
      <w:r w:rsidR="007338AA">
        <w:t>с 01.01.202</w:t>
      </w:r>
      <w:r w:rsidR="00F92322">
        <w:t>3</w:t>
      </w:r>
      <w:r w:rsidR="00B53842">
        <w:t xml:space="preserve"> </w:t>
      </w:r>
      <w:r w:rsidR="007338AA">
        <w:t>года по 31.12.202</w:t>
      </w:r>
      <w:r w:rsidR="00F92322">
        <w:t>3</w:t>
      </w:r>
      <w:r w:rsidR="007338AA">
        <w:t xml:space="preserve"> года</w:t>
      </w:r>
      <w:r w:rsidR="0099482C" w:rsidRPr="00BC5AE5">
        <w:t xml:space="preserve"> </w:t>
      </w:r>
      <w:r w:rsidR="007E2B47" w:rsidRPr="007E2B47">
        <w:t xml:space="preserve">размер платы за наём жилого помещения    для нанимателей жилых помещений по договору социального найма и договору найма жилого помещения государственного или муниципального жилищного фонда, расположенного на территории </w:t>
      </w:r>
      <w:r w:rsidR="00B53842" w:rsidRPr="00BC5AE5">
        <w:t>Приозерск</w:t>
      </w:r>
      <w:r w:rsidR="00B53842">
        <w:t>ого</w:t>
      </w:r>
      <w:r w:rsidR="00B53842" w:rsidRPr="00BC5AE5">
        <w:t xml:space="preserve"> </w:t>
      </w:r>
      <w:r w:rsidR="00B53842">
        <w:t>муниципального района</w:t>
      </w:r>
      <w:r w:rsidR="007E2B47" w:rsidRPr="007E2B47">
        <w:t xml:space="preserve"> </w:t>
      </w:r>
      <w:r w:rsidR="007E2B47" w:rsidRPr="007E2B47">
        <w:t xml:space="preserve">Ленинградской области </w:t>
      </w:r>
      <w:r w:rsidR="00F9609B" w:rsidRPr="00BC5AE5">
        <w:t xml:space="preserve">в размере </w:t>
      </w:r>
      <w:r w:rsidR="007338AA">
        <w:t>1</w:t>
      </w:r>
      <w:r w:rsidR="00F92322">
        <w:t>3</w:t>
      </w:r>
      <w:r w:rsidR="007338AA">
        <w:t>,</w:t>
      </w:r>
      <w:r w:rsidR="00F92322">
        <w:t>47</w:t>
      </w:r>
      <w:r w:rsidR="00D4070D" w:rsidRPr="00BC5AE5">
        <w:t xml:space="preserve"> руб.</w:t>
      </w:r>
      <w:r w:rsidR="009D7955" w:rsidRPr="00BC5AE5">
        <w:t xml:space="preserve"> </w:t>
      </w:r>
      <w:r w:rsidR="007338AA">
        <w:t>с</w:t>
      </w:r>
      <w:r w:rsidR="00272863" w:rsidRPr="00BC5AE5">
        <w:t xml:space="preserve"> </w:t>
      </w:r>
      <w:r w:rsidR="00BC5AE5">
        <w:t xml:space="preserve">1 </w:t>
      </w:r>
      <w:r w:rsidR="007338AA">
        <w:t xml:space="preserve">кв. </w:t>
      </w:r>
      <w:r w:rsidR="00272863" w:rsidRPr="00BC5AE5">
        <w:t>м</w:t>
      </w:r>
      <w:r w:rsidR="007338AA">
        <w:t>.</w:t>
      </w:r>
      <w:r w:rsidR="009D7955" w:rsidRPr="00BC5AE5">
        <w:t xml:space="preserve"> общей</w:t>
      </w:r>
      <w:r w:rsidR="0027187D" w:rsidRPr="00BC5AE5">
        <w:t xml:space="preserve"> площади</w:t>
      </w:r>
      <w:r w:rsidR="007338AA">
        <w:t>.</w:t>
      </w:r>
    </w:p>
    <w:p w:rsidR="008A184B" w:rsidRPr="00BC5AE5" w:rsidRDefault="009D7955" w:rsidP="007338AA">
      <w:pPr>
        <w:spacing w:line="276" w:lineRule="auto"/>
        <w:ind w:firstLine="709"/>
        <w:jc w:val="both"/>
      </w:pPr>
      <w:r w:rsidRPr="00BC5AE5">
        <w:t>2</w:t>
      </w:r>
      <w:r w:rsidR="00B76988" w:rsidRPr="00BC5AE5">
        <w:t xml:space="preserve">. </w:t>
      </w:r>
      <w:r w:rsidR="00474806" w:rsidRPr="00BC5AE5">
        <w:t xml:space="preserve"> </w:t>
      </w:r>
      <w:r w:rsidR="007338AA" w:rsidRPr="007338AA">
        <w:t xml:space="preserve">Отделу информационных технологий настоящее постановление опубликовать на официальном сайте администрации </w:t>
      </w:r>
      <w:r w:rsidR="00F92322" w:rsidRPr="00BC5AE5">
        <w:t>Приозерск</w:t>
      </w:r>
      <w:r w:rsidR="00F92322">
        <w:t>ого</w:t>
      </w:r>
      <w:r w:rsidR="00F92322" w:rsidRPr="00BC5AE5">
        <w:t xml:space="preserve"> </w:t>
      </w:r>
      <w:r w:rsidR="00F92322">
        <w:t xml:space="preserve">муниципального района </w:t>
      </w:r>
      <w:r w:rsidR="007338AA" w:rsidRPr="007338AA">
        <w:t>Ленинградской области.</w:t>
      </w:r>
    </w:p>
    <w:p w:rsidR="00FA610B" w:rsidRPr="00BC5AE5" w:rsidRDefault="00FA610B" w:rsidP="007338AA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 xml:space="preserve">3. </w:t>
      </w:r>
      <w:r w:rsidR="00B56482" w:rsidRPr="00BC5AE5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>Настоящее постановление вступает в силу с даты опубл</w:t>
      </w:r>
      <w:r w:rsidR="00A71CAE" w:rsidRPr="00BC5AE5">
        <w:rPr>
          <w:color w:val="auto"/>
          <w:szCs w:val="24"/>
        </w:rPr>
        <w:t>икования</w:t>
      </w:r>
      <w:r w:rsidR="00A05C0A">
        <w:rPr>
          <w:color w:val="auto"/>
          <w:szCs w:val="24"/>
        </w:rPr>
        <w:t>, но не ранее 01.01.202</w:t>
      </w:r>
      <w:r w:rsidR="00F92322">
        <w:rPr>
          <w:color w:val="auto"/>
          <w:szCs w:val="24"/>
        </w:rPr>
        <w:t>3 г</w:t>
      </w:r>
      <w:r w:rsidR="00223561">
        <w:rPr>
          <w:color w:val="auto"/>
          <w:szCs w:val="24"/>
        </w:rPr>
        <w:t>.</w:t>
      </w:r>
    </w:p>
    <w:p w:rsidR="005A0A96" w:rsidRPr="00BC5AE5" w:rsidRDefault="005A0A96" w:rsidP="007338AA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>4.</w:t>
      </w:r>
      <w:r w:rsidR="00B56482" w:rsidRPr="00BC5AE5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 xml:space="preserve"> Контроль за исполнением настоящего постановления возложить на заместителя главы администрации по жилищно-коммунальному хозяйству </w:t>
      </w:r>
      <w:r w:rsidR="00F92322">
        <w:rPr>
          <w:color w:val="auto"/>
          <w:szCs w:val="24"/>
        </w:rPr>
        <w:t>Стецюк</w:t>
      </w:r>
      <w:r w:rsidR="00A71CAE" w:rsidRPr="00BC5AE5">
        <w:rPr>
          <w:color w:val="auto"/>
          <w:szCs w:val="24"/>
        </w:rPr>
        <w:t>а В.</w:t>
      </w:r>
      <w:r w:rsidR="00F92322">
        <w:rPr>
          <w:color w:val="auto"/>
          <w:szCs w:val="24"/>
        </w:rPr>
        <w:t>В</w:t>
      </w:r>
      <w:r w:rsidR="00A71CAE" w:rsidRPr="00BC5AE5">
        <w:rPr>
          <w:color w:val="auto"/>
          <w:szCs w:val="24"/>
        </w:rPr>
        <w:t>.</w:t>
      </w:r>
    </w:p>
    <w:p w:rsidR="005B3694" w:rsidRPr="00BC5AE5" w:rsidRDefault="005B3694" w:rsidP="007338AA">
      <w:pPr>
        <w:ind w:firstLine="709"/>
        <w:jc w:val="both"/>
        <w:rPr>
          <w:bCs/>
        </w:rPr>
      </w:pPr>
    </w:p>
    <w:p w:rsidR="00A05C0A" w:rsidRDefault="00A05C0A" w:rsidP="00A71CAE">
      <w:pPr>
        <w:tabs>
          <w:tab w:val="left" w:pos="567"/>
        </w:tabs>
        <w:jc w:val="both"/>
      </w:pPr>
    </w:p>
    <w:p w:rsidR="00B53842" w:rsidRDefault="00B53842" w:rsidP="00A71CAE">
      <w:pPr>
        <w:tabs>
          <w:tab w:val="left" w:pos="567"/>
        </w:tabs>
        <w:jc w:val="both"/>
      </w:pPr>
    </w:p>
    <w:p w:rsidR="00B76988" w:rsidRPr="00BC5AE5" w:rsidRDefault="00335CB5" w:rsidP="00A71CAE">
      <w:pPr>
        <w:tabs>
          <w:tab w:val="left" w:pos="567"/>
        </w:tabs>
        <w:jc w:val="both"/>
      </w:pPr>
      <w:r w:rsidRPr="00BC5AE5">
        <w:t xml:space="preserve">Глава  </w:t>
      </w:r>
      <w:r w:rsidR="00B76988" w:rsidRPr="00BC5AE5">
        <w:t xml:space="preserve"> администрации</w:t>
      </w:r>
      <w:r w:rsidR="00F814A6" w:rsidRPr="00BC5AE5">
        <w:t xml:space="preserve">        </w:t>
      </w:r>
      <w:r w:rsidR="00243844" w:rsidRPr="00BC5AE5">
        <w:t xml:space="preserve">               </w:t>
      </w:r>
      <w:r w:rsidR="00F814A6" w:rsidRPr="00BC5AE5">
        <w:t xml:space="preserve">           </w:t>
      </w:r>
      <w:r w:rsidRPr="00BC5AE5">
        <w:t xml:space="preserve">                         </w:t>
      </w:r>
      <w:r w:rsidR="0036185A" w:rsidRPr="00BC5AE5">
        <w:t xml:space="preserve">                               </w:t>
      </w:r>
      <w:r w:rsidRPr="00BC5AE5">
        <w:t xml:space="preserve">        </w:t>
      </w:r>
      <w:r w:rsidR="00E24E88" w:rsidRPr="00BC5AE5">
        <w:t>А.Н. Соклаков</w:t>
      </w:r>
    </w:p>
    <w:p w:rsidR="00A05C0A" w:rsidRDefault="00A05C0A" w:rsidP="00F814A6">
      <w:pPr>
        <w:jc w:val="both"/>
        <w:rPr>
          <w:sz w:val="18"/>
          <w:szCs w:val="18"/>
        </w:rPr>
      </w:pPr>
    </w:p>
    <w:p w:rsidR="00B53842" w:rsidRDefault="00B53842" w:rsidP="00F814A6">
      <w:pPr>
        <w:jc w:val="both"/>
        <w:rPr>
          <w:sz w:val="18"/>
          <w:szCs w:val="18"/>
        </w:rPr>
      </w:pPr>
    </w:p>
    <w:p w:rsidR="00B53842" w:rsidRDefault="00B53842" w:rsidP="00F814A6">
      <w:pPr>
        <w:jc w:val="both"/>
        <w:rPr>
          <w:sz w:val="18"/>
          <w:szCs w:val="18"/>
        </w:rPr>
      </w:pPr>
    </w:p>
    <w:p w:rsidR="005C676B" w:rsidRDefault="005C676B" w:rsidP="00A05C0A">
      <w:pPr>
        <w:jc w:val="both"/>
        <w:rPr>
          <w:sz w:val="18"/>
          <w:szCs w:val="18"/>
        </w:rPr>
      </w:pPr>
    </w:p>
    <w:p w:rsidR="004C67FA" w:rsidRDefault="004C67FA" w:rsidP="00A05C0A">
      <w:pPr>
        <w:jc w:val="both"/>
        <w:rPr>
          <w:sz w:val="18"/>
          <w:szCs w:val="18"/>
        </w:rPr>
      </w:pPr>
    </w:p>
    <w:p w:rsidR="00F92322" w:rsidRDefault="00F92322" w:rsidP="00A05C0A">
      <w:pPr>
        <w:jc w:val="both"/>
        <w:rPr>
          <w:sz w:val="10"/>
          <w:szCs w:val="10"/>
        </w:rPr>
      </w:pPr>
      <w:r>
        <w:rPr>
          <w:sz w:val="18"/>
          <w:szCs w:val="18"/>
        </w:rPr>
        <w:t>Исп. Цветкова Т.Ю. (36-693)</w:t>
      </w:r>
    </w:p>
    <w:p w:rsidR="005C676B" w:rsidRDefault="005C676B" w:rsidP="00E24E88">
      <w:pPr>
        <w:ind w:left="360" w:hanging="360"/>
        <w:rPr>
          <w:sz w:val="10"/>
          <w:szCs w:val="10"/>
        </w:rPr>
      </w:pPr>
    </w:p>
    <w:p w:rsidR="0099482C" w:rsidRDefault="00E24E88" w:rsidP="00B53842">
      <w:pPr>
        <w:rPr>
          <w:sz w:val="16"/>
          <w:szCs w:val="16"/>
        </w:rPr>
      </w:pPr>
      <w:r w:rsidRPr="0042108E">
        <w:rPr>
          <w:sz w:val="16"/>
          <w:szCs w:val="16"/>
        </w:rPr>
        <w:t>Разослано: дело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="00F92322">
        <w:rPr>
          <w:sz w:val="16"/>
          <w:szCs w:val="16"/>
        </w:rPr>
        <w:t>1</w:t>
      </w:r>
      <w:r w:rsidRPr="0042108E">
        <w:rPr>
          <w:sz w:val="16"/>
          <w:szCs w:val="16"/>
        </w:rPr>
        <w:t xml:space="preserve">, </w:t>
      </w:r>
      <w:r w:rsidR="00A05C0A">
        <w:rPr>
          <w:sz w:val="16"/>
          <w:szCs w:val="16"/>
        </w:rPr>
        <w:t xml:space="preserve">юр.отдел – 1; </w:t>
      </w:r>
      <w:r w:rsidRPr="0042108E">
        <w:rPr>
          <w:sz w:val="16"/>
          <w:szCs w:val="16"/>
        </w:rPr>
        <w:t>ОКХ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 xml:space="preserve">1, </w:t>
      </w:r>
      <w:r w:rsidR="0042108E" w:rsidRPr="0042108E">
        <w:rPr>
          <w:sz w:val="16"/>
          <w:szCs w:val="16"/>
        </w:rPr>
        <w:t xml:space="preserve">ОГХ – 1; </w:t>
      </w:r>
      <w:r w:rsidRPr="0042108E">
        <w:rPr>
          <w:sz w:val="16"/>
          <w:szCs w:val="16"/>
        </w:rPr>
        <w:t>КФ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1, поселения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1</w:t>
      </w:r>
      <w:r w:rsidR="00311823">
        <w:rPr>
          <w:sz w:val="16"/>
          <w:szCs w:val="16"/>
        </w:rPr>
        <w:t>3</w:t>
      </w:r>
      <w:r w:rsidRPr="0042108E">
        <w:rPr>
          <w:sz w:val="16"/>
          <w:szCs w:val="16"/>
        </w:rPr>
        <w:t xml:space="preserve">, </w:t>
      </w:r>
      <w:r w:rsidR="0042108E" w:rsidRPr="0042108E">
        <w:rPr>
          <w:sz w:val="16"/>
          <w:szCs w:val="16"/>
        </w:rPr>
        <w:t xml:space="preserve"> ОИТ – 1;</w:t>
      </w:r>
      <w:r w:rsidRPr="0042108E">
        <w:rPr>
          <w:sz w:val="16"/>
          <w:szCs w:val="16"/>
        </w:rPr>
        <w:t xml:space="preserve"> АО «ЕИРЦ»</w:t>
      </w:r>
      <w:r w:rsidR="0042108E" w:rsidRPr="0042108E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42108E" w:rsidRPr="0042108E">
        <w:rPr>
          <w:sz w:val="16"/>
          <w:szCs w:val="16"/>
        </w:rPr>
        <w:t xml:space="preserve"> </w:t>
      </w:r>
      <w:r w:rsidR="004B600C">
        <w:rPr>
          <w:sz w:val="16"/>
          <w:szCs w:val="16"/>
        </w:rPr>
        <w:t>1</w:t>
      </w:r>
      <w:r w:rsidR="00920149">
        <w:rPr>
          <w:sz w:val="16"/>
          <w:szCs w:val="16"/>
        </w:rPr>
        <w:t>.</w:t>
      </w:r>
    </w:p>
    <w:p w:rsidR="004C67FA" w:rsidRDefault="004C67FA" w:rsidP="00B53842">
      <w:pPr>
        <w:rPr>
          <w:sz w:val="16"/>
          <w:szCs w:val="16"/>
        </w:rPr>
      </w:pPr>
    </w:p>
    <w:p w:rsidR="00601D9C" w:rsidRDefault="00601D9C" w:rsidP="00601D9C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601D9C" w:rsidRPr="00F21D23" w:rsidRDefault="00601D9C" w:rsidP="00601D9C">
      <w:pPr>
        <w:jc w:val="center"/>
        <w:rPr>
          <w:rFonts w:eastAsia="Arial Unicode MS"/>
          <w:b/>
          <w:color w:val="000000"/>
          <w:sz w:val="28"/>
          <w:szCs w:val="28"/>
        </w:rPr>
      </w:pPr>
      <w:bookmarkStart w:id="0" w:name="_GoBack"/>
      <w:bookmarkEnd w:id="0"/>
      <w:r w:rsidRPr="00F21D23">
        <w:rPr>
          <w:rFonts w:eastAsia="Arial Unicode MS"/>
          <w:b/>
          <w:color w:val="000000"/>
          <w:sz w:val="28"/>
          <w:szCs w:val="28"/>
        </w:rPr>
        <w:t>Лист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Pr="00F21D23">
        <w:rPr>
          <w:rFonts w:eastAsia="Arial Unicode MS"/>
          <w:b/>
          <w:color w:val="000000"/>
          <w:sz w:val="28"/>
          <w:szCs w:val="28"/>
        </w:rPr>
        <w:t>согласования</w:t>
      </w:r>
    </w:p>
    <w:p w:rsidR="00601D9C" w:rsidRDefault="00601D9C" w:rsidP="00601D9C">
      <w:pPr>
        <w:jc w:val="center"/>
        <w:rPr>
          <w:rFonts w:eastAsia="Arial Unicode MS"/>
          <w:b/>
          <w:color w:val="000000"/>
        </w:rPr>
      </w:pPr>
    </w:p>
    <w:p w:rsidR="00601D9C" w:rsidRDefault="00601D9C" w:rsidP="00601D9C">
      <w:pPr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 xml:space="preserve">К проекту постановления                                        от «___» ______________ 2022    №_____ </w:t>
      </w:r>
    </w:p>
    <w:p w:rsidR="00601D9C" w:rsidRDefault="00601D9C" w:rsidP="00601D9C">
      <w:pPr>
        <w:tabs>
          <w:tab w:val="left" w:pos="4536"/>
        </w:tabs>
        <w:ind w:right="-2"/>
        <w:jc w:val="both"/>
        <w:rPr>
          <w:rFonts w:cs="Arial Unicode MS"/>
          <w:color w:val="000000"/>
          <w:spacing w:val="-2"/>
        </w:rPr>
      </w:pPr>
    </w:p>
    <w:p w:rsidR="00601D9C" w:rsidRPr="007B65D9" w:rsidRDefault="00601D9C" w:rsidP="00601D9C">
      <w:pPr>
        <w:tabs>
          <w:tab w:val="left" w:pos="4536"/>
        </w:tabs>
        <w:ind w:right="-2"/>
        <w:jc w:val="both"/>
      </w:pPr>
      <w:r w:rsidRPr="007B65D9">
        <w:rPr>
          <w:rFonts w:cs="Arial Unicode MS"/>
          <w:color w:val="000000"/>
          <w:spacing w:val="-2"/>
        </w:rPr>
        <w:t>«</w:t>
      </w:r>
      <w:r w:rsidRPr="00BC5AE5">
        <w:t xml:space="preserve">Об установлении </w:t>
      </w:r>
      <w:r>
        <w:t>размера платы за</w:t>
      </w:r>
      <w:r w:rsidRPr="00BC5AE5">
        <w:t xml:space="preserve"> наём жилого помещения</w:t>
      </w:r>
      <w:r>
        <w:t xml:space="preserve"> </w:t>
      </w:r>
      <w:r w:rsidRPr="00BC5AE5">
        <w:t>для нанимателей жилых</w:t>
      </w:r>
      <w:r>
        <w:t xml:space="preserve"> помещений</w:t>
      </w:r>
      <w:r w:rsidRPr="00BC5AE5">
        <w:t xml:space="preserve"> </w:t>
      </w:r>
      <w:r w:rsidRPr="007E2B47">
        <w:t>по договору социального найма и договору найма жилог</w:t>
      </w:r>
      <w:r>
        <w:t>о помещения государственного или муниципального жилищного фонда</w:t>
      </w:r>
      <w:r w:rsidRPr="00BC5AE5">
        <w:t>, расположенного на территории Приозерск</w:t>
      </w:r>
      <w:r>
        <w:t>ого</w:t>
      </w:r>
      <w:r w:rsidRPr="00BC5AE5">
        <w:t xml:space="preserve"> </w:t>
      </w:r>
      <w:r>
        <w:t xml:space="preserve">муниципального района </w:t>
      </w:r>
      <w:r w:rsidRPr="00BC5AE5">
        <w:t>Ленинградской области</w:t>
      </w:r>
      <w:r>
        <w:t xml:space="preserve"> на 2023 год</w:t>
      </w:r>
      <w:r w:rsidRPr="007B65D9">
        <w:t>»</w:t>
      </w:r>
    </w:p>
    <w:p w:rsidR="00601D9C" w:rsidRDefault="00601D9C" w:rsidP="00601D9C">
      <w:pPr>
        <w:jc w:val="both"/>
        <w:rPr>
          <w:rFonts w:eastAsia="Arial Unicode MS"/>
          <w:color w:val="000000"/>
        </w:rPr>
      </w:pPr>
    </w:p>
    <w:p w:rsidR="00601D9C" w:rsidRDefault="00601D9C" w:rsidP="00601D9C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хозяйства.</w:t>
      </w:r>
    </w:p>
    <w:p w:rsidR="00601D9C" w:rsidRDefault="00601D9C" w:rsidP="00601D9C">
      <w:pPr>
        <w:jc w:val="both"/>
        <w:rPr>
          <w:rFonts w:eastAsia="Calibri"/>
          <w:lang w:eastAsia="en-US"/>
        </w:rPr>
      </w:pPr>
    </w:p>
    <w:p w:rsidR="00601D9C" w:rsidRDefault="00601D9C" w:rsidP="00601D9C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601D9C" w:rsidTr="00C13160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C" w:rsidRDefault="00601D9C" w:rsidP="00C13160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C" w:rsidRDefault="00601D9C" w:rsidP="00C13160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C" w:rsidRDefault="00601D9C" w:rsidP="00C13160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601D9C" w:rsidRDefault="00601D9C" w:rsidP="00C13160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601D9C" w:rsidTr="00C13160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«____»________2022 г.</w:t>
            </w:r>
          </w:p>
        </w:tc>
      </w:tr>
      <w:tr w:rsidR="00601D9C" w:rsidTr="00C13160">
        <w:trPr>
          <w:trHeight w:val="192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color w:val="000000"/>
              </w:rPr>
              <w:t>Заместитель начальника управления – начальник отдела экономической политики</w:t>
            </w:r>
            <w:r>
              <w:rPr>
                <w:rFonts w:eastAsia="Arial Unicode MS"/>
                <w:color w:val="000000"/>
                <w:lang w:eastAsia="en-US"/>
              </w:rPr>
              <w:t xml:space="preserve"> </w:t>
            </w:r>
          </w:p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Бойцова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«____»________2022 г.</w:t>
            </w:r>
          </w:p>
        </w:tc>
      </w:tr>
      <w:tr w:rsidR="00601D9C" w:rsidTr="00C13160">
        <w:trPr>
          <w:trHeight w:val="192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коммунального хозяйства</w:t>
            </w:r>
          </w:p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Аристова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«____»________2022 г.</w:t>
            </w:r>
          </w:p>
        </w:tc>
      </w:tr>
      <w:tr w:rsidR="00601D9C" w:rsidTr="00C13160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 _______2021 г.</w:t>
            </w: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601D9C" w:rsidRDefault="00601D9C" w:rsidP="00601D9C">
      <w:pPr>
        <w:rPr>
          <w:rFonts w:eastAsia="Arial Unicode MS"/>
          <w:b/>
          <w:color w:val="000000"/>
          <w:lang w:eastAsia="en-US"/>
        </w:rPr>
      </w:pPr>
    </w:p>
    <w:p w:rsidR="00601D9C" w:rsidRDefault="00601D9C" w:rsidP="00601D9C">
      <w:pPr>
        <w:spacing w:before="30" w:after="30"/>
        <w:rPr>
          <w:color w:val="332E2D"/>
          <w:spacing w:val="2"/>
        </w:rPr>
      </w:pPr>
    </w:p>
    <w:p w:rsidR="00601D9C" w:rsidRDefault="00601D9C" w:rsidP="00601D9C">
      <w:pPr>
        <w:spacing w:before="30" w:after="30"/>
        <w:rPr>
          <w:color w:val="332E2D"/>
          <w:spacing w:val="2"/>
        </w:rPr>
      </w:pPr>
    </w:p>
    <w:p w:rsidR="00601D9C" w:rsidRDefault="00601D9C" w:rsidP="00601D9C">
      <w:pPr>
        <w:spacing w:before="30" w:after="30"/>
      </w:pPr>
      <w:r>
        <w:rPr>
          <w:color w:val="332E2D"/>
          <w:spacing w:val="2"/>
        </w:rPr>
        <w:t>Исполнитель: главный специалист ОКХ Цветкова Т.Ю., телефон 36-693.</w:t>
      </w:r>
    </w:p>
    <w:p w:rsidR="004C67FA" w:rsidRDefault="004C67FA" w:rsidP="00B53842">
      <w:pPr>
        <w:rPr>
          <w:rFonts w:eastAsia="Arial Unicode MS"/>
          <w:b/>
          <w:color w:val="000000"/>
        </w:rPr>
      </w:pPr>
    </w:p>
    <w:p w:rsidR="0003729E" w:rsidRDefault="0003729E" w:rsidP="00B76988">
      <w:pPr>
        <w:ind w:left="360"/>
        <w:jc w:val="right"/>
        <w:rPr>
          <w:sz w:val="22"/>
          <w:szCs w:val="22"/>
        </w:rPr>
      </w:pPr>
    </w:p>
    <w:sectPr w:rsidR="0003729E" w:rsidSect="0036185A">
      <w:footerReference w:type="even" r:id="rId8"/>
      <w:footerReference w:type="default" r:id="rId9"/>
      <w:pgSz w:w="11907" w:h="16840" w:code="9"/>
      <w:pgMar w:top="425" w:right="992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EF" w:rsidRDefault="00D571EF">
      <w:r>
        <w:separator/>
      </w:r>
    </w:p>
  </w:endnote>
  <w:endnote w:type="continuationSeparator" w:id="0">
    <w:p w:rsidR="00D571EF" w:rsidRDefault="00D5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1D9C">
      <w:rPr>
        <w:rStyle w:val="ab"/>
        <w:noProof/>
      </w:rPr>
      <w:t>1</w: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601D9C">
      <w:rPr>
        <w:noProof/>
        <w:sz w:val="10"/>
        <w:szCs w:val="10"/>
      </w:rPr>
      <w:t>13.12.2022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EF" w:rsidRDefault="00D571EF">
      <w:r>
        <w:separator/>
      </w:r>
    </w:p>
  </w:footnote>
  <w:footnote w:type="continuationSeparator" w:id="0">
    <w:p w:rsidR="00D571EF" w:rsidRDefault="00D5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F6FF2"/>
    <w:multiLevelType w:val="hybridMultilevel"/>
    <w:tmpl w:val="91CA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BD8"/>
    <w:rsid w:val="00006D75"/>
    <w:rsid w:val="0001048E"/>
    <w:rsid w:val="00031533"/>
    <w:rsid w:val="00034F29"/>
    <w:rsid w:val="0003729E"/>
    <w:rsid w:val="000379ED"/>
    <w:rsid w:val="0005242F"/>
    <w:rsid w:val="00063CE5"/>
    <w:rsid w:val="0006794E"/>
    <w:rsid w:val="00077B3C"/>
    <w:rsid w:val="0008124A"/>
    <w:rsid w:val="0009532A"/>
    <w:rsid w:val="0009623F"/>
    <w:rsid w:val="000A21CF"/>
    <w:rsid w:val="000A493B"/>
    <w:rsid w:val="000B4E01"/>
    <w:rsid w:val="000D4324"/>
    <w:rsid w:val="000E06BC"/>
    <w:rsid w:val="000E2D1C"/>
    <w:rsid w:val="0010060E"/>
    <w:rsid w:val="0010411C"/>
    <w:rsid w:val="00104CC9"/>
    <w:rsid w:val="00110A50"/>
    <w:rsid w:val="00110B33"/>
    <w:rsid w:val="00116F85"/>
    <w:rsid w:val="001173AC"/>
    <w:rsid w:val="00121A4D"/>
    <w:rsid w:val="00121DA3"/>
    <w:rsid w:val="00133620"/>
    <w:rsid w:val="00135DF7"/>
    <w:rsid w:val="00141571"/>
    <w:rsid w:val="00143C4A"/>
    <w:rsid w:val="00155B1E"/>
    <w:rsid w:val="00160E95"/>
    <w:rsid w:val="001660C6"/>
    <w:rsid w:val="00173640"/>
    <w:rsid w:val="00181EAC"/>
    <w:rsid w:val="00186946"/>
    <w:rsid w:val="00187A83"/>
    <w:rsid w:val="001A5AA4"/>
    <w:rsid w:val="001B052E"/>
    <w:rsid w:val="001B2F2F"/>
    <w:rsid w:val="001C1669"/>
    <w:rsid w:val="001C65C9"/>
    <w:rsid w:val="001F089C"/>
    <w:rsid w:val="001F4374"/>
    <w:rsid w:val="001F54EA"/>
    <w:rsid w:val="00212A52"/>
    <w:rsid w:val="00213C7D"/>
    <w:rsid w:val="00215B4B"/>
    <w:rsid w:val="00223561"/>
    <w:rsid w:val="00233201"/>
    <w:rsid w:val="00236E34"/>
    <w:rsid w:val="00236EE1"/>
    <w:rsid w:val="002372C9"/>
    <w:rsid w:val="00243844"/>
    <w:rsid w:val="00246C30"/>
    <w:rsid w:val="0025137A"/>
    <w:rsid w:val="0027187D"/>
    <w:rsid w:val="00272863"/>
    <w:rsid w:val="00276123"/>
    <w:rsid w:val="00281577"/>
    <w:rsid w:val="00292B6B"/>
    <w:rsid w:val="00292E2C"/>
    <w:rsid w:val="0029642D"/>
    <w:rsid w:val="00296B62"/>
    <w:rsid w:val="002A1C40"/>
    <w:rsid w:val="002B686C"/>
    <w:rsid w:val="002C0E61"/>
    <w:rsid w:val="002C4510"/>
    <w:rsid w:val="002C51D3"/>
    <w:rsid w:val="002D010A"/>
    <w:rsid w:val="002D4E15"/>
    <w:rsid w:val="002E045D"/>
    <w:rsid w:val="002F1CB4"/>
    <w:rsid w:val="002F1F5B"/>
    <w:rsid w:val="002F28BE"/>
    <w:rsid w:val="002F6C90"/>
    <w:rsid w:val="00305245"/>
    <w:rsid w:val="00310286"/>
    <w:rsid w:val="00311823"/>
    <w:rsid w:val="0031296A"/>
    <w:rsid w:val="00326D4D"/>
    <w:rsid w:val="0033280A"/>
    <w:rsid w:val="00335CB5"/>
    <w:rsid w:val="00337DD2"/>
    <w:rsid w:val="00340098"/>
    <w:rsid w:val="003478D0"/>
    <w:rsid w:val="00350D0A"/>
    <w:rsid w:val="0035712D"/>
    <w:rsid w:val="0036185A"/>
    <w:rsid w:val="0036639A"/>
    <w:rsid w:val="00366750"/>
    <w:rsid w:val="003710A4"/>
    <w:rsid w:val="00373A22"/>
    <w:rsid w:val="0038089F"/>
    <w:rsid w:val="00380993"/>
    <w:rsid w:val="00381A34"/>
    <w:rsid w:val="003928D7"/>
    <w:rsid w:val="003950B9"/>
    <w:rsid w:val="00397EBA"/>
    <w:rsid w:val="003A4C85"/>
    <w:rsid w:val="003B33E3"/>
    <w:rsid w:val="003B5134"/>
    <w:rsid w:val="003B776D"/>
    <w:rsid w:val="003C62A1"/>
    <w:rsid w:val="003C7E57"/>
    <w:rsid w:val="003D042D"/>
    <w:rsid w:val="003E6719"/>
    <w:rsid w:val="003E6992"/>
    <w:rsid w:val="003F4262"/>
    <w:rsid w:val="0040059C"/>
    <w:rsid w:val="00411A85"/>
    <w:rsid w:val="0042081D"/>
    <w:rsid w:val="0042108E"/>
    <w:rsid w:val="00425AB0"/>
    <w:rsid w:val="0044205F"/>
    <w:rsid w:val="004452BB"/>
    <w:rsid w:val="0045369F"/>
    <w:rsid w:val="00453876"/>
    <w:rsid w:val="00461645"/>
    <w:rsid w:val="0046303B"/>
    <w:rsid w:val="00474806"/>
    <w:rsid w:val="00475F0B"/>
    <w:rsid w:val="00476B20"/>
    <w:rsid w:val="00476D81"/>
    <w:rsid w:val="0049160F"/>
    <w:rsid w:val="004A0CA1"/>
    <w:rsid w:val="004A3ED2"/>
    <w:rsid w:val="004B462E"/>
    <w:rsid w:val="004B600C"/>
    <w:rsid w:val="004C1819"/>
    <w:rsid w:val="004C1E34"/>
    <w:rsid w:val="004C67FA"/>
    <w:rsid w:val="004D127F"/>
    <w:rsid w:val="004D16FA"/>
    <w:rsid w:val="004D4215"/>
    <w:rsid w:val="004D75A1"/>
    <w:rsid w:val="004E1463"/>
    <w:rsid w:val="004E31F5"/>
    <w:rsid w:val="004E3B85"/>
    <w:rsid w:val="004E7E81"/>
    <w:rsid w:val="0050622F"/>
    <w:rsid w:val="00510B3E"/>
    <w:rsid w:val="00513C67"/>
    <w:rsid w:val="00514F23"/>
    <w:rsid w:val="0051670B"/>
    <w:rsid w:val="00521605"/>
    <w:rsid w:val="0052349E"/>
    <w:rsid w:val="00530835"/>
    <w:rsid w:val="0053654C"/>
    <w:rsid w:val="0053714C"/>
    <w:rsid w:val="00540750"/>
    <w:rsid w:val="00540883"/>
    <w:rsid w:val="0054407B"/>
    <w:rsid w:val="00555117"/>
    <w:rsid w:val="00556E1D"/>
    <w:rsid w:val="005673A5"/>
    <w:rsid w:val="00590B87"/>
    <w:rsid w:val="0059115F"/>
    <w:rsid w:val="005959B6"/>
    <w:rsid w:val="00596C5E"/>
    <w:rsid w:val="005A0A96"/>
    <w:rsid w:val="005A216B"/>
    <w:rsid w:val="005A4C57"/>
    <w:rsid w:val="005B3694"/>
    <w:rsid w:val="005B60D2"/>
    <w:rsid w:val="005B6DF7"/>
    <w:rsid w:val="005C676B"/>
    <w:rsid w:val="005D1A15"/>
    <w:rsid w:val="005F33A3"/>
    <w:rsid w:val="005F65BF"/>
    <w:rsid w:val="00601D9C"/>
    <w:rsid w:val="00607309"/>
    <w:rsid w:val="00613CCA"/>
    <w:rsid w:val="00623E3B"/>
    <w:rsid w:val="0062503C"/>
    <w:rsid w:val="00630319"/>
    <w:rsid w:val="006369AC"/>
    <w:rsid w:val="00643CE3"/>
    <w:rsid w:val="00644F8C"/>
    <w:rsid w:val="006472E8"/>
    <w:rsid w:val="006506E5"/>
    <w:rsid w:val="006645D2"/>
    <w:rsid w:val="00672B52"/>
    <w:rsid w:val="0067465D"/>
    <w:rsid w:val="00687246"/>
    <w:rsid w:val="006A1A57"/>
    <w:rsid w:val="006B05BA"/>
    <w:rsid w:val="006B2370"/>
    <w:rsid w:val="006B5311"/>
    <w:rsid w:val="006B561A"/>
    <w:rsid w:val="006B78DB"/>
    <w:rsid w:val="006C3E7A"/>
    <w:rsid w:val="006C7D02"/>
    <w:rsid w:val="006E1CEE"/>
    <w:rsid w:val="006F2B27"/>
    <w:rsid w:val="007210BB"/>
    <w:rsid w:val="00727CAE"/>
    <w:rsid w:val="00727D07"/>
    <w:rsid w:val="007338AA"/>
    <w:rsid w:val="007643F8"/>
    <w:rsid w:val="007653C7"/>
    <w:rsid w:val="00770645"/>
    <w:rsid w:val="00771558"/>
    <w:rsid w:val="00772FD9"/>
    <w:rsid w:val="0077428E"/>
    <w:rsid w:val="00780FF6"/>
    <w:rsid w:val="00786104"/>
    <w:rsid w:val="00786912"/>
    <w:rsid w:val="007908BD"/>
    <w:rsid w:val="00791350"/>
    <w:rsid w:val="00794CC9"/>
    <w:rsid w:val="00796A51"/>
    <w:rsid w:val="007A0653"/>
    <w:rsid w:val="007A56E6"/>
    <w:rsid w:val="007A79A9"/>
    <w:rsid w:val="007C3E04"/>
    <w:rsid w:val="007D005C"/>
    <w:rsid w:val="007D0147"/>
    <w:rsid w:val="007D581A"/>
    <w:rsid w:val="007E2B47"/>
    <w:rsid w:val="007E4955"/>
    <w:rsid w:val="007E75C9"/>
    <w:rsid w:val="007F0758"/>
    <w:rsid w:val="007F0875"/>
    <w:rsid w:val="007F0B7C"/>
    <w:rsid w:val="007F2C82"/>
    <w:rsid w:val="00805249"/>
    <w:rsid w:val="008074F9"/>
    <w:rsid w:val="00823083"/>
    <w:rsid w:val="008313A9"/>
    <w:rsid w:val="0083575D"/>
    <w:rsid w:val="00844A2B"/>
    <w:rsid w:val="008509AF"/>
    <w:rsid w:val="00851786"/>
    <w:rsid w:val="0085306F"/>
    <w:rsid w:val="00854A9C"/>
    <w:rsid w:val="00856C15"/>
    <w:rsid w:val="00864AB3"/>
    <w:rsid w:val="0086545C"/>
    <w:rsid w:val="00865930"/>
    <w:rsid w:val="008714B8"/>
    <w:rsid w:val="0087572F"/>
    <w:rsid w:val="0088366E"/>
    <w:rsid w:val="00892DAB"/>
    <w:rsid w:val="00896BB3"/>
    <w:rsid w:val="00896EA3"/>
    <w:rsid w:val="008A184B"/>
    <w:rsid w:val="008A224A"/>
    <w:rsid w:val="008A557A"/>
    <w:rsid w:val="008A5BE0"/>
    <w:rsid w:val="008A60EA"/>
    <w:rsid w:val="008B1CFE"/>
    <w:rsid w:val="008B41E1"/>
    <w:rsid w:val="008B4E3A"/>
    <w:rsid w:val="008B591E"/>
    <w:rsid w:val="008C0FFD"/>
    <w:rsid w:val="008C52AA"/>
    <w:rsid w:val="008D26D0"/>
    <w:rsid w:val="008E1528"/>
    <w:rsid w:val="008F15F4"/>
    <w:rsid w:val="00920149"/>
    <w:rsid w:val="009215A7"/>
    <w:rsid w:val="00922F07"/>
    <w:rsid w:val="009354A3"/>
    <w:rsid w:val="00940E6E"/>
    <w:rsid w:val="00946363"/>
    <w:rsid w:val="00964410"/>
    <w:rsid w:val="009670D2"/>
    <w:rsid w:val="009713CF"/>
    <w:rsid w:val="00972C0A"/>
    <w:rsid w:val="009749BF"/>
    <w:rsid w:val="00974FF1"/>
    <w:rsid w:val="0099482C"/>
    <w:rsid w:val="009A0242"/>
    <w:rsid w:val="009A1A07"/>
    <w:rsid w:val="009A63FF"/>
    <w:rsid w:val="009A739F"/>
    <w:rsid w:val="009B01B9"/>
    <w:rsid w:val="009B0D9A"/>
    <w:rsid w:val="009B19EA"/>
    <w:rsid w:val="009B68BA"/>
    <w:rsid w:val="009D3F54"/>
    <w:rsid w:val="009D5594"/>
    <w:rsid w:val="009D7955"/>
    <w:rsid w:val="009D7F2C"/>
    <w:rsid w:val="009E5A33"/>
    <w:rsid w:val="009E6A76"/>
    <w:rsid w:val="009F2A36"/>
    <w:rsid w:val="00A009A1"/>
    <w:rsid w:val="00A017F3"/>
    <w:rsid w:val="00A05C0A"/>
    <w:rsid w:val="00A111B9"/>
    <w:rsid w:val="00A15EAD"/>
    <w:rsid w:val="00A170B7"/>
    <w:rsid w:val="00A17DEB"/>
    <w:rsid w:val="00A20C28"/>
    <w:rsid w:val="00A23213"/>
    <w:rsid w:val="00A27CF1"/>
    <w:rsid w:val="00A315B0"/>
    <w:rsid w:val="00A35184"/>
    <w:rsid w:val="00A366A0"/>
    <w:rsid w:val="00A43180"/>
    <w:rsid w:val="00A453B3"/>
    <w:rsid w:val="00A520F3"/>
    <w:rsid w:val="00A53B60"/>
    <w:rsid w:val="00A605BF"/>
    <w:rsid w:val="00A71CAE"/>
    <w:rsid w:val="00A7495C"/>
    <w:rsid w:val="00A83CF8"/>
    <w:rsid w:val="00A90031"/>
    <w:rsid w:val="00A94DA2"/>
    <w:rsid w:val="00AA25BA"/>
    <w:rsid w:val="00AB59DD"/>
    <w:rsid w:val="00AB7E22"/>
    <w:rsid w:val="00AC6A4D"/>
    <w:rsid w:val="00AD72FB"/>
    <w:rsid w:val="00AE4867"/>
    <w:rsid w:val="00AF11FD"/>
    <w:rsid w:val="00AF347C"/>
    <w:rsid w:val="00AF7397"/>
    <w:rsid w:val="00B0225B"/>
    <w:rsid w:val="00B0566E"/>
    <w:rsid w:val="00B06612"/>
    <w:rsid w:val="00B11025"/>
    <w:rsid w:val="00B213D8"/>
    <w:rsid w:val="00B234B4"/>
    <w:rsid w:val="00B23A36"/>
    <w:rsid w:val="00B47F19"/>
    <w:rsid w:val="00B509AA"/>
    <w:rsid w:val="00B52E6E"/>
    <w:rsid w:val="00B53842"/>
    <w:rsid w:val="00B56482"/>
    <w:rsid w:val="00B62ED2"/>
    <w:rsid w:val="00B72F2A"/>
    <w:rsid w:val="00B7590D"/>
    <w:rsid w:val="00B76988"/>
    <w:rsid w:val="00B870A2"/>
    <w:rsid w:val="00B91078"/>
    <w:rsid w:val="00B9399F"/>
    <w:rsid w:val="00B979EC"/>
    <w:rsid w:val="00BA4D8A"/>
    <w:rsid w:val="00BB1FC6"/>
    <w:rsid w:val="00BB4824"/>
    <w:rsid w:val="00BC0A91"/>
    <w:rsid w:val="00BC5AE5"/>
    <w:rsid w:val="00BD162B"/>
    <w:rsid w:val="00BE516A"/>
    <w:rsid w:val="00BF71A7"/>
    <w:rsid w:val="00C01B1C"/>
    <w:rsid w:val="00C02C15"/>
    <w:rsid w:val="00C04702"/>
    <w:rsid w:val="00C0662D"/>
    <w:rsid w:val="00C119AC"/>
    <w:rsid w:val="00C166C5"/>
    <w:rsid w:val="00C20C6F"/>
    <w:rsid w:val="00C27B67"/>
    <w:rsid w:val="00C405BE"/>
    <w:rsid w:val="00C41DE4"/>
    <w:rsid w:val="00C4731B"/>
    <w:rsid w:val="00C5073C"/>
    <w:rsid w:val="00C6138C"/>
    <w:rsid w:val="00C70A1D"/>
    <w:rsid w:val="00C75FC5"/>
    <w:rsid w:val="00C7647C"/>
    <w:rsid w:val="00C77ABB"/>
    <w:rsid w:val="00C875AD"/>
    <w:rsid w:val="00C90BB4"/>
    <w:rsid w:val="00C9423D"/>
    <w:rsid w:val="00C96EF8"/>
    <w:rsid w:val="00CB164D"/>
    <w:rsid w:val="00CB1BDC"/>
    <w:rsid w:val="00CB42F1"/>
    <w:rsid w:val="00CB7B60"/>
    <w:rsid w:val="00CC21AB"/>
    <w:rsid w:val="00CC3DF4"/>
    <w:rsid w:val="00CD37D4"/>
    <w:rsid w:val="00CD532B"/>
    <w:rsid w:val="00CD5E8F"/>
    <w:rsid w:val="00CF5E93"/>
    <w:rsid w:val="00D04261"/>
    <w:rsid w:val="00D127A0"/>
    <w:rsid w:val="00D12BE6"/>
    <w:rsid w:val="00D14A6D"/>
    <w:rsid w:val="00D161A0"/>
    <w:rsid w:val="00D26030"/>
    <w:rsid w:val="00D303A9"/>
    <w:rsid w:val="00D36EC2"/>
    <w:rsid w:val="00D4070D"/>
    <w:rsid w:val="00D4086C"/>
    <w:rsid w:val="00D432FF"/>
    <w:rsid w:val="00D51361"/>
    <w:rsid w:val="00D571EF"/>
    <w:rsid w:val="00D62227"/>
    <w:rsid w:val="00D75785"/>
    <w:rsid w:val="00D80EA6"/>
    <w:rsid w:val="00D847BF"/>
    <w:rsid w:val="00D96684"/>
    <w:rsid w:val="00DA2CC0"/>
    <w:rsid w:val="00DA63DC"/>
    <w:rsid w:val="00DA651F"/>
    <w:rsid w:val="00DB3752"/>
    <w:rsid w:val="00DB3C02"/>
    <w:rsid w:val="00DD3507"/>
    <w:rsid w:val="00DE65F2"/>
    <w:rsid w:val="00DE7AC7"/>
    <w:rsid w:val="00DF30C3"/>
    <w:rsid w:val="00DF46F2"/>
    <w:rsid w:val="00DF7C29"/>
    <w:rsid w:val="00E0155E"/>
    <w:rsid w:val="00E14C54"/>
    <w:rsid w:val="00E2151F"/>
    <w:rsid w:val="00E2401F"/>
    <w:rsid w:val="00E24E88"/>
    <w:rsid w:val="00E414D7"/>
    <w:rsid w:val="00E45EB1"/>
    <w:rsid w:val="00E5395C"/>
    <w:rsid w:val="00E6020F"/>
    <w:rsid w:val="00E634EA"/>
    <w:rsid w:val="00E65C64"/>
    <w:rsid w:val="00E67EE1"/>
    <w:rsid w:val="00E71988"/>
    <w:rsid w:val="00E72B6C"/>
    <w:rsid w:val="00E75ADA"/>
    <w:rsid w:val="00E803C4"/>
    <w:rsid w:val="00E90DBB"/>
    <w:rsid w:val="00E919C8"/>
    <w:rsid w:val="00E97633"/>
    <w:rsid w:val="00EC11AB"/>
    <w:rsid w:val="00EC19DA"/>
    <w:rsid w:val="00EC1A4B"/>
    <w:rsid w:val="00ED324E"/>
    <w:rsid w:val="00ED732F"/>
    <w:rsid w:val="00EE0257"/>
    <w:rsid w:val="00EE1F1E"/>
    <w:rsid w:val="00EF2003"/>
    <w:rsid w:val="00EF3CA0"/>
    <w:rsid w:val="00EF46AA"/>
    <w:rsid w:val="00EF5FFB"/>
    <w:rsid w:val="00EF6444"/>
    <w:rsid w:val="00F00C86"/>
    <w:rsid w:val="00F02611"/>
    <w:rsid w:val="00F02988"/>
    <w:rsid w:val="00F05B32"/>
    <w:rsid w:val="00F11A2F"/>
    <w:rsid w:val="00F15076"/>
    <w:rsid w:val="00F156AF"/>
    <w:rsid w:val="00F17CE9"/>
    <w:rsid w:val="00F218A3"/>
    <w:rsid w:val="00F30709"/>
    <w:rsid w:val="00F32A5F"/>
    <w:rsid w:val="00F44F08"/>
    <w:rsid w:val="00F504EA"/>
    <w:rsid w:val="00F605C5"/>
    <w:rsid w:val="00F7634A"/>
    <w:rsid w:val="00F814A6"/>
    <w:rsid w:val="00F84DFF"/>
    <w:rsid w:val="00F92322"/>
    <w:rsid w:val="00F948BB"/>
    <w:rsid w:val="00F9609B"/>
    <w:rsid w:val="00F97E8B"/>
    <w:rsid w:val="00FA33CE"/>
    <w:rsid w:val="00FA3F30"/>
    <w:rsid w:val="00FA4606"/>
    <w:rsid w:val="00FA54C7"/>
    <w:rsid w:val="00FA610B"/>
    <w:rsid w:val="00FB3165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3B3E"/>
    <w:rsid w:val="00FE4AEB"/>
    <w:rsid w:val="00FE7E2C"/>
    <w:rsid w:val="00FF17A2"/>
    <w:rsid w:val="00FF27AA"/>
    <w:rsid w:val="00FF49E7"/>
    <w:rsid w:val="00FF4BA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369FC"/>
  <w15:docId w15:val="{E03FC6A0-3CBD-41FE-B38F-B74B5C08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9">
    <w:name w:val="Block Text"/>
    <w:basedOn w:val="a"/>
    <w:pPr>
      <w:ind w:left="-284" w:right="-760"/>
    </w:pPr>
  </w:style>
  <w:style w:type="paragraph" w:styleId="aa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6988"/>
  </w:style>
  <w:style w:type="table" w:styleId="ac">
    <w:name w:val="Table Grid"/>
    <w:basedOn w:val="a1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4</cp:revision>
  <cp:lastPrinted>2022-12-13T09:21:00Z</cp:lastPrinted>
  <dcterms:created xsi:type="dcterms:W3CDTF">2022-12-13T08:53:00Z</dcterms:created>
  <dcterms:modified xsi:type="dcterms:W3CDTF">2022-12-13T09:21:00Z</dcterms:modified>
</cp:coreProperties>
</file>