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A806BE" w:rsidRPr="00A806BE" w:rsidRDefault="00A806BE" w:rsidP="00E47E3E">
      <w:pPr>
        <w:ind w:firstLine="709"/>
        <w:jc w:val="center"/>
        <w:rPr>
          <w:b/>
          <w:bCs/>
        </w:rPr>
      </w:pPr>
      <w:r w:rsidRPr="000A5BFC">
        <w:rPr>
          <w:b/>
          <w:bCs/>
        </w:rPr>
        <w:t>ПРИОЗЕРСК</w:t>
      </w:r>
      <w:r>
        <w:rPr>
          <w:b/>
          <w:bCs/>
        </w:rPr>
        <w:t>ОГО</w:t>
      </w:r>
      <w:r w:rsidRPr="000A5BFC">
        <w:rPr>
          <w:b/>
          <w:bCs/>
        </w:rPr>
        <w:t xml:space="preserve"> МУНИЦИПАЛЬН</w:t>
      </w:r>
      <w:r>
        <w:rPr>
          <w:b/>
          <w:bCs/>
        </w:rPr>
        <w:t>ОГО</w:t>
      </w:r>
      <w:r w:rsidRPr="000A5BFC">
        <w:rPr>
          <w:b/>
          <w:bCs/>
        </w:rPr>
        <w:t xml:space="preserve"> РАЙОН</w:t>
      </w:r>
      <w:r>
        <w:rPr>
          <w:b/>
          <w:bCs/>
        </w:rPr>
        <w:t>А</w:t>
      </w:r>
      <w:r w:rsidRPr="000A5BFC">
        <w:rPr>
          <w:b/>
          <w:bCs/>
        </w:rPr>
        <w:t xml:space="preserve"> </w:t>
      </w:r>
    </w:p>
    <w:p w:rsidR="009F0E8C" w:rsidRPr="000A5BFC" w:rsidRDefault="009F0E8C" w:rsidP="00E47E3E">
      <w:pPr>
        <w:ind w:firstLine="709"/>
        <w:jc w:val="center"/>
        <w:rPr>
          <w:b/>
          <w:bCs/>
        </w:rPr>
      </w:pPr>
      <w:r w:rsidRPr="000A5BFC">
        <w:rPr>
          <w:b/>
          <w:bCs/>
        </w:rPr>
        <w:t>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w:t>
      </w:r>
      <w:r w:rsidR="00D4279F">
        <w:t>3</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BD" w:rsidRPr="000A5BFC" w:rsidRDefault="00511BBD"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Приозерск</w:t>
                      </w:r>
                      <w:r w:rsidR="0033451F">
                        <w:t>ого</w:t>
                      </w:r>
                      <w:r w:rsidR="00700588" w:rsidRPr="000A5BFC">
                        <w:t xml:space="preserve"> муниципальн</w:t>
                      </w:r>
                      <w:r w:rsidR="0033451F">
                        <w:t>ого</w:t>
                      </w:r>
                      <w:r w:rsidR="00700588" w:rsidRPr="000A5BFC">
                        <w:t xml:space="preserve"> район</w:t>
                      </w:r>
                      <w:r w:rsidR="0033451F">
                        <w:t>а</w:t>
                      </w:r>
                      <w:r w:rsidR="00700588"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0A5BFC" w:rsidRDefault="009F0E8C" w:rsidP="00E47E3E">
      <w:pPr>
        <w:ind w:right="-5" w:firstLine="709"/>
        <w:jc w:val="both"/>
        <w:rPr>
          <w:rFonts w:eastAsia="Arial"/>
        </w:rPr>
      </w:pPr>
      <w:proofErr w:type="gramStart"/>
      <w:r w:rsidRPr="000A5BFC">
        <w:t xml:space="preserve">В целях урегулирования процесса предоставления жилых помещений специализированного жилищного фонда, </w:t>
      </w:r>
      <w:r w:rsidR="00A06F10">
        <w:rPr>
          <w:rFonts w:eastAsia="Arial"/>
        </w:rPr>
        <w:t>руководствуясь</w:t>
      </w:r>
      <w:r w:rsidRPr="000A5BFC">
        <w:rPr>
          <w:rFonts w:eastAsia="Arial"/>
        </w:rPr>
        <w:t xml:space="preserve"> Жилищн</w:t>
      </w:r>
      <w:r w:rsidR="00A06F10">
        <w:rPr>
          <w:rFonts w:eastAsia="Arial"/>
        </w:rPr>
        <w:t>ым</w:t>
      </w:r>
      <w:r w:rsidRPr="000A5BFC">
        <w:rPr>
          <w:rFonts w:eastAsia="Arial"/>
        </w:rPr>
        <w:t xml:space="preserve"> кодекс</w:t>
      </w:r>
      <w:r w:rsidR="00A06F10">
        <w:rPr>
          <w:rFonts w:eastAsia="Arial"/>
        </w:rPr>
        <w:t>ом</w:t>
      </w:r>
      <w:r w:rsidRPr="000A5BFC">
        <w:rPr>
          <w:rFonts w:eastAsia="Arial"/>
        </w:rPr>
        <w:t xml:space="preserve"> </w:t>
      </w:r>
      <w:r w:rsidR="00D9611B" w:rsidRPr="000A5BFC">
        <w:t>Российской Федерации</w:t>
      </w:r>
      <w:r w:rsidRPr="000A5BFC">
        <w:rPr>
          <w:rFonts w:eastAsia="Arial"/>
        </w:rPr>
        <w:t xml:space="preserve">, </w:t>
      </w:r>
      <w:r w:rsidR="007B4624">
        <w:t>Ф</w:t>
      </w:r>
      <w:r w:rsidR="00CE214E">
        <w:t xml:space="preserve">едеральным законом от 21 декабря </w:t>
      </w:r>
      <w:r w:rsidR="00CE214E" w:rsidRPr="00C727F3">
        <w:t xml:space="preserve">1996 </w:t>
      </w:r>
      <w:r w:rsidR="00CE214E">
        <w:t xml:space="preserve">года </w:t>
      </w:r>
      <w:r w:rsidR="00CE214E" w:rsidRPr="00C727F3">
        <w:t xml:space="preserve">№ 159-ФЗ «О дополнительных гарантиях по социальной поддержке детей-сирот и детей, оставшихся без попечения родителей», </w:t>
      </w:r>
      <w:r w:rsidR="007B4624">
        <w:t>О</w:t>
      </w:r>
      <w:r w:rsidR="00CE214E" w:rsidRPr="00C727F3">
        <w:t>бластным законом</w:t>
      </w:r>
      <w:r w:rsidR="00CE214E">
        <w:t xml:space="preserve"> Ленинградской области от 28 июля </w:t>
      </w:r>
      <w:r w:rsidR="00CE214E" w:rsidRPr="00C727F3">
        <w:t xml:space="preserve">2005 </w:t>
      </w:r>
      <w:r w:rsidR="00CE214E">
        <w:t xml:space="preserve">года </w:t>
      </w:r>
      <w:r w:rsidR="00CE214E" w:rsidRPr="00C727F3">
        <w:t>№ 65-оз «О дополнительных гарантиях социальной поддержки детей-сирот и детей, оставшихся без попечения родителей, лиц из</w:t>
      </w:r>
      <w:proofErr w:type="gramEnd"/>
      <w:r w:rsidR="00CE214E" w:rsidRPr="00C727F3">
        <w:t xml:space="preserve"> </w:t>
      </w:r>
      <w:proofErr w:type="gramStart"/>
      <w:r w:rsidR="00CE214E" w:rsidRPr="00C727F3">
        <w:t>числа детей-сирот и детей, оставшихся без попечения родителей, в Ленинградской области»,</w:t>
      </w:r>
      <w:r w:rsidR="00CE214E">
        <w:t xml:space="preserve"> </w:t>
      </w:r>
      <w:r w:rsidR="007B4624">
        <w:t>О</w:t>
      </w:r>
      <w:r w:rsidR="00CE214E" w:rsidRPr="00C727F3">
        <w:t>бластным законом Ленинградской области от</w:t>
      </w:r>
      <w:r w:rsidR="00CE214E">
        <w:t xml:space="preserve"> 17 июня </w:t>
      </w:r>
      <w:r w:rsidR="00CE214E" w:rsidRPr="00C727F3">
        <w:t xml:space="preserve">2011 </w:t>
      </w:r>
      <w:r w:rsidR="00CE214E">
        <w:t xml:space="preserve">года </w:t>
      </w:r>
      <w:r w:rsidR="00CE214E" w:rsidRPr="00C727F3">
        <w:t>№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w:t>
      </w:r>
      <w:proofErr w:type="gramEnd"/>
      <w:r w:rsidR="00CE214E" w:rsidRPr="00C727F3">
        <w:t xml:space="preserve">, </w:t>
      </w:r>
      <w:proofErr w:type="gramStart"/>
      <w:r w:rsidR="00CE214E" w:rsidRPr="00C727F3">
        <w:t>и лиц из числа детей-сирот и детей, оставшихся без попечения родителей»</w:t>
      </w:r>
      <w:r w:rsidR="00CE214E">
        <w:t xml:space="preserve">, </w:t>
      </w:r>
      <w:r w:rsidR="00CE214E" w:rsidRPr="000A5BFC">
        <w:t>постановлением</w:t>
      </w:r>
      <w:r w:rsidR="00CE214E">
        <w:t xml:space="preserve"> Правительства РФ от 26 января </w:t>
      </w:r>
      <w:r w:rsidR="00CE214E" w:rsidRPr="000A5BFC">
        <w:t xml:space="preserve">2006 </w:t>
      </w:r>
      <w:r w:rsidR="00CE214E">
        <w:t xml:space="preserve">года </w:t>
      </w:r>
      <w:r w:rsidR="00CE214E" w:rsidRPr="000A5BFC">
        <w:t>№ 42 «Об утверждении Правил отнесения жилого помещения к специализированному жилищному фонду и типовых договоров найма специ</w:t>
      </w:r>
      <w:r w:rsidR="00CE214E">
        <w:t>ализированных жилых помещений»,</w:t>
      </w:r>
      <w:r w:rsidR="00CE214E" w:rsidRPr="00C727F3">
        <w:t xml:space="preserve"> </w:t>
      </w:r>
      <w:r w:rsidR="00CE214E">
        <w:rPr>
          <w:rFonts w:eastAsia="Arial"/>
        </w:rPr>
        <w:t xml:space="preserve">Уставом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w:t>
      </w:r>
      <w:r w:rsidR="00996E01">
        <w:rPr>
          <w:rFonts w:eastAsia="Arial"/>
        </w:rPr>
        <w:t xml:space="preserve">муниципального района Ленинградской области </w:t>
      </w:r>
      <w:r w:rsidRPr="000A5BFC">
        <w:rPr>
          <w:rFonts w:eastAsia="Arial"/>
        </w:rPr>
        <w:t>РЕШИЛ:</w:t>
      </w:r>
      <w:proofErr w:type="gramEnd"/>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0D7492" w:rsidRPr="000A5BFC">
        <w:t>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7B4624">
        <w:t>риложение</w:t>
      </w:r>
      <w:proofErr w:type="gramStart"/>
      <w:r w:rsidR="007B4624">
        <w:t xml:space="preserve"> </w:t>
      </w:r>
      <w:r w:rsidR="000D7492" w:rsidRPr="000A5BFC">
        <w:t>)</w:t>
      </w:r>
      <w:proofErr w:type="gramEnd"/>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 xml:space="preserve">овета депутатов </w:t>
      </w:r>
      <w:r w:rsidR="00EC68F7">
        <w:t xml:space="preserve">муниципального образования Приозерский муниципальный район Ленинградской области </w:t>
      </w:r>
      <w:r w:rsidR="000A5BFC">
        <w:t xml:space="preserve">от </w:t>
      </w:r>
      <w:r w:rsidR="00B90332">
        <w:t>18 февраля</w:t>
      </w:r>
      <w:r w:rsidR="000A5BFC">
        <w:t xml:space="preserve"> </w:t>
      </w:r>
      <w:r w:rsidRPr="000A5BFC">
        <w:t>20</w:t>
      </w:r>
      <w:r w:rsidR="00B90332">
        <w:t>20</w:t>
      </w:r>
      <w:r w:rsidRPr="000A5BFC">
        <w:t xml:space="preserve"> года № </w:t>
      </w:r>
      <w:r w:rsidR="00B90332">
        <w:t>25</w:t>
      </w:r>
      <w:r w:rsidR="00AF5314" w:rsidRPr="000A5BFC">
        <w:t xml:space="preserve"> «</w:t>
      </w:r>
      <w:r w:rsidR="0033451F" w:rsidRPr="000A5BFC">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w:t>
      </w:r>
      <w:r w:rsidR="00B90332">
        <w:t xml:space="preserve"> Ленинградской области</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proofErr w:type="gramStart"/>
      <w:r w:rsidRPr="000A5BFC">
        <w:t>Контроль за</w:t>
      </w:r>
      <w:proofErr w:type="gramEnd"/>
      <w:r w:rsidRPr="000A5BF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B90332" w:rsidRDefault="009F0E8C" w:rsidP="00E47E3E">
      <w:pPr>
        <w:ind w:firstLine="709"/>
        <w:jc w:val="both"/>
      </w:pPr>
      <w:r w:rsidRPr="00F4147D">
        <w:t>Приозерско</w:t>
      </w:r>
      <w:r w:rsidR="0033451F" w:rsidRPr="00F4147D">
        <w:t>го</w:t>
      </w:r>
      <w:r w:rsidRPr="00F4147D">
        <w:t xml:space="preserve"> </w:t>
      </w:r>
      <w:r w:rsidR="00B90332">
        <w:t>муниципального района</w:t>
      </w:r>
      <w:r w:rsidR="00327955" w:rsidRPr="000A5BFC">
        <w:t xml:space="preserve">    </w:t>
      </w:r>
      <w:r w:rsidR="00327955">
        <w:t xml:space="preserve"> </w:t>
      </w:r>
      <w:r w:rsidR="00327955" w:rsidRPr="000A5BFC">
        <w:t xml:space="preserve">      </w:t>
      </w:r>
      <w:r w:rsidR="00327955">
        <w:t xml:space="preserve">           </w:t>
      </w:r>
      <w:r w:rsidR="00327955" w:rsidRPr="000A5BFC">
        <w:t xml:space="preserve">             В.</w:t>
      </w:r>
      <w:r w:rsidR="00327955">
        <w:t xml:space="preserve"> </w:t>
      </w:r>
      <w:r w:rsidR="00327955" w:rsidRPr="000A5BFC">
        <w:t>Ю. Мыльников</w:t>
      </w:r>
    </w:p>
    <w:p w:rsidR="009F0E8C" w:rsidRPr="000A5BFC" w:rsidRDefault="00B90332" w:rsidP="00E47E3E">
      <w:pPr>
        <w:ind w:firstLine="709"/>
        <w:jc w:val="both"/>
      </w:pPr>
      <w:r>
        <w:t>Ленинградской области</w:t>
      </w:r>
      <w:r w:rsidR="000A5BFC">
        <w:t xml:space="preserve">             </w:t>
      </w:r>
      <w:r w:rsidR="009F0E8C" w:rsidRPr="000A5BFC">
        <w:t xml:space="preserve">             </w:t>
      </w:r>
    </w:p>
    <w:p w:rsidR="00E62367" w:rsidRDefault="00E62367" w:rsidP="00E47E3E">
      <w:pPr>
        <w:ind w:firstLine="709"/>
        <w:jc w:val="both"/>
        <w:rPr>
          <w:sz w:val="18"/>
        </w:rPr>
      </w:pPr>
    </w:p>
    <w:p w:rsidR="009F0E8C" w:rsidRPr="00E62367" w:rsidRDefault="009F0E8C" w:rsidP="00E47E3E">
      <w:pPr>
        <w:ind w:firstLine="709"/>
        <w:jc w:val="both"/>
        <w:rPr>
          <w:sz w:val="18"/>
        </w:rPr>
      </w:pPr>
      <w:r w:rsidRPr="00E62367">
        <w:rPr>
          <w:sz w:val="18"/>
        </w:rPr>
        <w:t>Согласовано:</w:t>
      </w:r>
    </w:p>
    <w:p w:rsidR="009F0E8C" w:rsidRPr="00E62367" w:rsidRDefault="009F0E8C" w:rsidP="00E47E3E">
      <w:pPr>
        <w:ind w:firstLine="709"/>
        <w:jc w:val="both"/>
        <w:rPr>
          <w:sz w:val="18"/>
        </w:rPr>
      </w:pPr>
      <w:proofErr w:type="spellStart"/>
      <w:r w:rsidRPr="00E62367">
        <w:rPr>
          <w:sz w:val="18"/>
        </w:rPr>
        <w:t>Соклаков</w:t>
      </w:r>
      <w:proofErr w:type="spellEnd"/>
      <w:r w:rsidRPr="00E62367">
        <w:rPr>
          <w:sz w:val="18"/>
        </w:rPr>
        <w:t xml:space="preserve"> А.Н.</w:t>
      </w:r>
    </w:p>
    <w:p w:rsidR="009F0E8C" w:rsidRPr="00E62367" w:rsidRDefault="0033451F" w:rsidP="00E47E3E">
      <w:pPr>
        <w:ind w:firstLine="709"/>
        <w:jc w:val="both"/>
        <w:rPr>
          <w:sz w:val="18"/>
        </w:rPr>
      </w:pPr>
      <w:r w:rsidRPr="00E62367">
        <w:rPr>
          <w:sz w:val="18"/>
        </w:rPr>
        <w:t>Стецюк В.В.</w:t>
      </w:r>
    </w:p>
    <w:p w:rsidR="00F525CC" w:rsidRPr="00E62367" w:rsidRDefault="00F525CC" w:rsidP="00F525CC">
      <w:pPr>
        <w:ind w:firstLine="709"/>
        <w:jc w:val="both"/>
        <w:rPr>
          <w:sz w:val="18"/>
        </w:rPr>
      </w:pPr>
      <w:r w:rsidRPr="00E62367">
        <w:rPr>
          <w:sz w:val="18"/>
        </w:rPr>
        <w:t>Тюрина Ю.В.</w:t>
      </w:r>
    </w:p>
    <w:p w:rsidR="000D7492" w:rsidRPr="00E62367" w:rsidRDefault="0033451F" w:rsidP="00E47E3E">
      <w:pPr>
        <w:ind w:firstLine="709"/>
        <w:jc w:val="both"/>
        <w:rPr>
          <w:sz w:val="18"/>
        </w:rPr>
      </w:pPr>
      <w:r w:rsidRPr="00E62367">
        <w:rPr>
          <w:sz w:val="18"/>
        </w:rPr>
        <w:t>Тимофеева Н.В.</w:t>
      </w:r>
    </w:p>
    <w:p w:rsidR="009F0E8C" w:rsidRPr="00E62367" w:rsidRDefault="00AF5314" w:rsidP="00E47E3E">
      <w:pPr>
        <w:ind w:firstLine="709"/>
        <w:jc w:val="both"/>
        <w:rPr>
          <w:sz w:val="18"/>
        </w:rPr>
      </w:pPr>
      <w:r w:rsidRPr="00E62367">
        <w:rPr>
          <w:sz w:val="18"/>
        </w:rPr>
        <w:t>Михалева И.Н.</w:t>
      </w:r>
    </w:p>
    <w:p w:rsidR="00DA6E1B" w:rsidRPr="00E62367" w:rsidRDefault="000D7492" w:rsidP="00E47E3E">
      <w:pPr>
        <w:ind w:firstLine="709"/>
        <w:jc w:val="both"/>
        <w:rPr>
          <w:sz w:val="18"/>
        </w:rPr>
      </w:pPr>
      <w:r w:rsidRPr="00E62367">
        <w:rPr>
          <w:sz w:val="18"/>
        </w:rPr>
        <w:t xml:space="preserve">Исп. </w:t>
      </w:r>
      <w:r w:rsidR="00EA0402" w:rsidRPr="00E62367">
        <w:rPr>
          <w:sz w:val="18"/>
        </w:rPr>
        <w:t>Т.А. Морозова</w:t>
      </w:r>
      <w:r w:rsidR="00AF5314" w:rsidRPr="00E62367">
        <w:rPr>
          <w:sz w:val="18"/>
        </w:rPr>
        <w:t xml:space="preserve"> </w:t>
      </w:r>
      <w:r w:rsidR="0033451F" w:rsidRPr="00E62367">
        <w:rPr>
          <w:sz w:val="18"/>
        </w:rPr>
        <w:t>_______</w:t>
      </w:r>
    </w:p>
    <w:p w:rsidR="00973345" w:rsidRPr="00E62367" w:rsidRDefault="009F0E8C" w:rsidP="00E62367">
      <w:pPr>
        <w:ind w:firstLine="709"/>
        <w:jc w:val="both"/>
        <w:rPr>
          <w:sz w:val="18"/>
        </w:rPr>
      </w:pPr>
      <w:r w:rsidRPr="00E62367">
        <w:rPr>
          <w:sz w:val="18"/>
        </w:rPr>
        <w:t xml:space="preserve">Разослано: дело-3, </w:t>
      </w:r>
      <w:r w:rsidR="000D7492" w:rsidRPr="00E62367">
        <w:rPr>
          <w:sz w:val="18"/>
        </w:rPr>
        <w:t>о</w:t>
      </w:r>
      <w:r w:rsidR="00DA6E1B" w:rsidRPr="00E62367">
        <w:rPr>
          <w:sz w:val="18"/>
        </w:rPr>
        <w:t>тд. по жил</w:t>
      </w:r>
      <w:proofErr w:type="gramStart"/>
      <w:r w:rsidR="00DA6E1B" w:rsidRPr="00E62367">
        <w:rPr>
          <w:sz w:val="18"/>
        </w:rPr>
        <w:t>.</w:t>
      </w:r>
      <w:proofErr w:type="gramEnd"/>
      <w:r w:rsidRPr="00E62367">
        <w:rPr>
          <w:sz w:val="18"/>
        </w:rPr>
        <w:t xml:space="preserve"> </w:t>
      </w:r>
      <w:proofErr w:type="gramStart"/>
      <w:r w:rsidRPr="00E62367">
        <w:rPr>
          <w:sz w:val="18"/>
        </w:rPr>
        <w:t>п</w:t>
      </w:r>
      <w:proofErr w:type="gramEnd"/>
      <w:r w:rsidRPr="00E62367">
        <w:rPr>
          <w:sz w:val="18"/>
        </w:rPr>
        <w:t>олитике-3,</w:t>
      </w:r>
      <w:r w:rsidR="00DA6E1B" w:rsidRPr="00E62367">
        <w:rPr>
          <w:sz w:val="18"/>
        </w:rPr>
        <w:t xml:space="preserve"> юр. отд. – 1, отдел гор. хоз.</w:t>
      </w:r>
      <w:r w:rsidR="00F525CC" w:rsidRPr="00E62367">
        <w:rPr>
          <w:sz w:val="18"/>
        </w:rPr>
        <w:t xml:space="preserve"> – 1</w:t>
      </w:r>
      <w:r w:rsidR="000D7492" w:rsidRPr="00E62367">
        <w:rPr>
          <w:sz w:val="18"/>
        </w:rPr>
        <w:t>.</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w:t>
      </w:r>
      <w:r w:rsidR="00D4279F">
        <w:rPr>
          <w:rFonts w:ascii="Times New Roman" w:hAnsi="Times New Roman" w:cs="Times New Roman"/>
          <w:sz w:val="24"/>
          <w:szCs w:val="24"/>
        </w:rPr>
        <w:t>3</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proofErr w:type="gramStart"/>
      <w:r w:rsidRPr="000A5BFC">
        <w:rPr>
          <w:lang w:eastAsia="ru-RU"/>
        </w:rPr>
        <w:t xml:space="preserve">Настоящее Положение </w:t>
      </w:r>
      <w:r w:rsidR="008E2CAA">
        <w:rPr>
          <w:lang w:eastAsia="ru-RU"/>
        </w:rPr>
        <w:t xml:space="preserve">о порядке предоставления </w:t>
      </w:r>
      <w:r w:rsidR="008E2CAA" w:rsidRPr="008E2CAA">
        <w:rPr>
          <w:lang w:eastAsia="ru-RU"/>
        </w:rPr>
        <w:t xml:space="preserve">жилых помещений муниципального специализированного жилищного фонда Приозерского муниципального района Ленинградской области </w:t>
      </w:r>
      <w:r w:rsidR="008E2CAA">
        <w:rPr>
          <w:lang w:eastAsia="ru-RU"/>
        </w:rPr>
        <w:t xml:space="preserve">(далее – Положение) </w:t>
      </w:r>
      <w:r w:rsidRPr="000A5BFC">
        <w:rPr>
          <w:lang w:eastAsia="ru-RU"/>
        </w:rPr>
        <w:t xml:space="preserve">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2328C4">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w:t>
      </w:r>
      <w:r w:rsidR="002328C4">
        <w:rPr>
          <w:lang w:eastAsia="ru-RU"/>
        </w:rPr>
        <w:t> </w:t>
      </w:r>
      <w:r w:rsidRPr="000A5BFC">
        <w:rPr>
          <w:lang w:eastAsia="ru-RU"/>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644C5">
        <w:rPr>
          <w:lang w:eastAsia="ru-RU"/>
        </w:rPr>
        <w:t xml:space="preserve"> (далее </w:t>
      </w:r>
      <w:r w:rsidR="003644C5" w:rsidRPr="000F33D3">
        <w:rPr>
          <w:lang w:eastAsia="ru-RU"/>
        </w:rPr>
        <w:t>– Правила)</w:t>
      </w:r>
      <w:r w:rsidRPr="000F33D3">
        <w:rPr>
          <w:lang w:eastAsia="ru-RU"/>
        </w:rPr>
        <w:t xml:space="preserve"> </w:t>
      </w:r>
      <w:r w:rsidRPr="000A5BFC">
        <w:rPr>
          <w:lang w:eastAsia="ru-RU"/>
        </w:rPr>
        <w:t>определяет категории граждан</w:t>
      </w:r>
      <w:proofErr w:type="gramEnd"/>
      <w:r w:rsidRPr="000A5BFC">
        <w:rPr>
          <w:lang w:eastAsia="ru-RU"/>
        </w:rPr>
        <w:t xml:space="preserve"> и устанавливает порядок предоставления жилых помещений специализированного жилищного фонда </w:t>
      </w:r>
      <w:r w:rsidR="00D921A9" w:rsidRPr="000A5BFC">
        <w:rPr>
          <w:lang w:eastAsia="ru-RU"/>
        </w:rPr>
        <w:t>Приозерск</w:t>
      </w:r>
      <w:r w:rsidR="002D2CD5">
        <w:rPr>
          <w:lang w:eastAsia="ru-RU"/>
        </w:rPr>
        <w:t>ого</w:t>
      </w:r>
      <w:r w:rsidR="00D921A9" w:rsidRPr="000A5BFC">
        <w:rPr>
          <w:lang w:eastAsia="ru-RU"/>
        </w:rPr>
        <w:t xml:space="preserve"> муниципальн</w:t>
      </w:r>
      <w:r w:rsidR="002D2CD5">
        <w:rPr>
          <w:lang w:eastAsia="ru-RU"/>
        </w:rPr>
        <w:t>ого</w:t>
      </w:r>
      <w:r w:rsidR="00D921A9" w:rsidRPr="000A5BFC">
        <w:rPr>
          <w:lang w:eastAsia="ru-RU"/>
        </w:rPr>
        <w:t xml:space="preserve"> район</w:t>
      </w:r>
      <w:r w:rsidR="002D2CD5">
        <w:rPr>
          <w:lang w:eastAsia="ru-RU"/>
        </w:rPr>
        <w:t>а</w:t>
      </w:r>
      <w:r w:rsidR="00D921A9" w:rsidRPr="000A5BFC">
        <w:rPr>
          <w:lang w:eastAsia="ru-RU"/>
        </w:rPr>
        <w:t xml:space="preserve">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2D2CD5" w:rsidRPr="00D01290" w:rsidRDefault="00AF5314" w:rsidP="002D2CD5">
      <w:pPr>
        <w:ind w:firstLine="708"/>
        <w:jc w:val="both"/>
      </w:pPr>
      <w:r w:rsidRPr="000A5BFC">
        <w:rPr>
          <w:color w:val="000000"/>
          <w:lang w:eastAsia="ru-RU"/>
        </w:rPr>
        <w:t xml:space="preserve">1.1. </w:t>
      </w:r>
      <w:r w:rsidR="002D2CD5" w:rsidRPr="00C727F3">
        <w:t xml:space="preserve">Специализированный жилищный фонд – это совокупность предназначенных для проживания отдельных категорий граждан </w:t>
      </w:r>
      <w:r w:rsidR="002D2CD5" w:rsidRPr="00D01290">
        <w:t xml:space="preserve">жилых помещений в жилищном фонде </w:t>
      </w:r>
      <w:r w:rsidR="002D2CD5" w:rsidRPr="00D01290">
        <w:rPr>
          <w:lang w:eastAsia="ru-RU"/>
        </w:rPr>
        <w:t xml:space="preserve">Приозерского муниципального района Ленинградской области (далее – </w:t>
      </w:r>
      <w:r w:rsidR="003644C5" w:rsidRPr="00D01290">
        <w:rPr>
          <w:lang w:eastAsia="ru-RU"/>
        </w:rPr>
        <w:t>Приозерско</w:t>
      </w:r>
      <w:r w:rsidR="009556D1" w:rsidRPr="00D01290">
        <w:rPr>
          <w:lang w:eastAsia="ru-RU"/>
        </w:rPr>
        <w:t>го</w:t>
      </w:r>
      <w:r w:rsidR="003644C5" w:rsidRPr="00D01290">
        <w:rPr>
          <w:lang w:eastAsia="ru-RU"/>
        </w:rPr>
        <w:t xml:space="preserve"> </w:t>
      </w:r>
      <w:r w:rsidR="009556D1" w:rsidRPr="00D01290">
        <w:rPr>
          <w:lang w:eastAsia="ru-RU"/>
        </w:rPr>
        <w:t>района</w:t>
      </w:r>
      <w:r w:rsidR="002D2CD5" w:rsidRPr="00D01290">
        <w:rPr>
          <w:lang w:eastAsia="ru-RU"/>
        </w:rPr>
        <w:t>)</w:t>
      </w:r>
      <w:r w:rsidR="002D2CD5" w:rsidRPr="00D01290">
        <w:t xml:space="preserve">, предоставляемых в порядке, установленном разделом </w:t>
      </w:r>
      <w:r w:rsidR="002D2CD5" w:rsidRPr="00D01290">
        <w:rPr>
          <w:lang w:val="en-US"/>
        </w:rPr>
        <w:t>IV</w:t>
      </w:r>
      <w:r w:rsidR="002D2CD5" w:rsidRPr="00D01290">
        <w:t xml:space="preserve"> Жилищно</w:t>
      </w:r>
      <w:r w:rsidR="000E450D" w:rsidRPr="00D01290">
        <w:t>го кодекса Российской Федерации</w:t>
      </w:r>
      <w:r w:rsidR="003644C5" w:rsidRPr="00D01290">
        <w:t xml:space="preserve"> </w:t>
      </w:r>
      <w:r w:rsidR="002D2CD5" w:rsidRPr="00D01290">
        <w:t xml:space="preserve">и настоящего Положения, принадлежащих на праве собственности </w:t>
      </w:r>
      <w:proofErr w:type="spellStart"/>
      <w:r w:rsidR="002D2CD5" w:rsidRPr="00D01290">
        <w:rPr>
          <w:lang w:eastAsia="ru-RU"/>
        </w:rPr>
        <w:t>Приозерскому</w:t>
      </w:r>
      <w:proofErr w:type="spellEnd"/>
      <w:r w:rsidR="002D2CD5" w:rsidRPr="00D01290">
        <w:rPr>
          <w:lang w:eastAsia="ru-RU"/>
        </w:rPr>
        <w:t xml:space="preserve"> </w:t>
      </w:r>
      <w:r w:rsidR="009556D1" w:rsidRPr="00D01290">
        <w:rPr>
          <w:lang w:eastAsia="ru-RU"/>
        </w:rPr>
        <w:t>району</w:t>
      </w:r>
      <w:r w:rsidR="002D2CD5" w:rsidRPr="00D01290">
        <w:t>.</w:t>
      </w:r>
    </w:p>
    <w:p w:rsidR="00AF5314" w:rsidRPr="00D01290" w:rsidRDefault="00AF5314" w:rsidP="00E47E3E">
      <w:pPr>
        <w:suppressAutoHyphens w:val="0"/>
        <w:ind w:firstLine="709"/>
        <w:jc w:val="both"/>
        <w:rPr>
          <w:lang w:eastAsia="ru-RU"/>
        </w:rPr>
      </w:pPr>
      <w:r w:rsidRPr="00D01290">
        <w:rPr>
          <w:lang w:eastAsia="ru-RU"/>
        </w:rPr>
        <w:t xml:space="preserve">1.2. К жилым помещениям специализированного жилищного фонда </w:t>
      </w:r>
      <w:r w:rsidR="002D6E8E" w:rsidRPr="00D01290">
        <w:rPr>
          <w:lang w:eastAsia="ru-RU"/>
        </w:rPr>
        <w:t xml:space="preserve">Приозерского </w:t>
      </w:r>
      <w:r w:rsidR="009556D1" w:rsidRPr="00D01290">
        <w:rPr>
          <w:lang w:eastAsia="ru-RU"/>
        </w:rPr>
        <w:t>района</w:t>
      </w:r>
      <w:r w:rsidRPr="00D01290">
        <w:rPr>
          <w:lang w:eastAsia="ru-RU"/>
        </w:rPr>
        <w:t xml:space="preserve"> (далее - специализированные жилые помещения) относятся:</w:t>
      </w:r>
    </w:p>
    <w:p w:rsidR="00AF5314" w:rsidRPr="00D01290" w:rsidRDefault="00AF5314" w:rsidP="00E47E3E">
      <w:pPr>
        <w:suppressAutoHyphens w:val="0"/>
        <w:ind w:firstLine="709"/>
        <w:jc w:val="both"/>
        <w:rPr>
          <w:lang w:eastAsia="ru-RU"/>
        </w:rPr>
      </w:pPr>
      <w:r w:rsidRPr="00D01290">
        <w:rPr>
          <w:lang w:eastAsia="ru-RU"/>
        </w:rPr>
        <w:t>- служебные жилые помещения;</w:t>
      </w:r>
    </w:p>
    <w:p w:rsidR="003E5300" w:rsidRPr="00D01290" w:rsidRDefault="009556D1" w:rsidP="00897EF8">
      <w:pPr>
        <w:suppressAutoHyphens w:val="0"/>
        <w:ind w:firstLine="709"/>
        <w:jc w:val="both"/>
        <w:rPr>
          <w:lang w:eastAsia="ru-RU"/>
        </w:rPr>
      </w:pPr>
      <w:r w:rsidRPr="00D01290">
        <w:t>- жилые помещения для детей-сирот и детей, оставшихся без попечения родителей, лиц из числа детей-сирот и детей, оставшихся без попечения родителей</w:t>
      </w:r>
      <w:r w:rsidR="003E5300" w:rsidRPr="00D01290">
        <w:t>.</w:t>
      </w:r>
    </w:p>
    <w:p w:rsidR="00AF5314" w:rsidRPr="00D01290" w:rsidRDefault="00AF5314" w:rsidP="00E47E3E">
      <w:pPr>
        <w:suppressAutoHyphens w:val="0"/>
        <w:ind w:firstLine="709"/>
        <w:jc w:val="both"/>
        <w:rPr>
          <w:lang w:eastAsia="ru-RU"/>
        </w:rPr>
      </w:pPr>
      <w:r w:rsidRPr="00D01290">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на основании постановления администрации Приозерск</w:t>
      </w:r>
      <w:r w:rsidR="003E5300" w:rsidRPr="00D01290">
        <w:rPr>
          <w:lang w:eastAsia="ru-RU"/>
        </w:rPr>
        <w:t>ого</w:t>
      </w:r>
      <w:r w:rsidRPr="00D01290">
        <w:rPr>
          <w:lang w:eastAsia="ru-RU"/>
        </w:rPr>
        <w:t xml:space="preserve"> муниципальн</w:t>
      </w:r>
      <w:r w:rsidR="003E5300" w:rsidRPr="00D01290">
        <w:rPr>
          <w:lang w:eastAsia="ru-RU"/>
        </w:rPr>
        <w:t>ого</w:t>
      </w:r>
      <w:r w:rsidRPr="00D01290">
        <w:rPr>
          <w:lang w:eastAsia="ru-RU"/>
        </w:rPr>
        <w:t xml:space="preserve"> район</w:t>
      </w:r>
      <w:r w:rsidR="003E5300" w:rsidRPr="00D01290">
        <w:rPr>
          <w:lang w:eastAsia="ru-RU"/>
        </w:rPr>
        <w:t>а</w:t>
      </w:r>
      <w:r w:rsidRPr="00D01290">
        <w:rPr>
          <w:lang w:eastAsia="ru-RU"/>
        </w:rPr>
        <w:t xml:space="preserve"> Ленинградской области (далее</w:t>
      </w:r>
      <w:r w:rsidR="00D921A9" w:rsidRPr="00D01290">
        <w:rPr>
          <w:lang w:eastAsia="ru-RU"/>
        </w:rPr>
        <w:t xml:space="preserve"> </w:t>
      </w:r>
      <w:r w:rsidRPr="00D01290">
        <w:rPr>
          <w:lang w:eastAsia="ru-RU"/>
        </w:rPr>
        <w:t xml:space="preserve">– </w:t>
      </w:r>
      <w:r w:rsidR="002D6E8E" w:rsidRPr="00D01290">
        <w:rPr>
          <w:lang w:eastAsia="ru-RU"/>
        </w:rPr>
        <w:t>Администрация</w:t>
      </w:r>
      <w:r w:rsidRPr="00D01290">
        <w:rPr>
          <w:lang w:eastAsia="ru-RU"/>
        </w:rPr>
        <w:t>).</w:t>
      </w:r>
    </w:p>
    <w:p w:rsidR="00AF5314" w:rsidRPr="000A5BFC" w:rsidRDefault="00AF5314" w:rsidP="00E47E3E">
      <w:pPr>
        <w:suppressAutoHyphens w:val="0"/>
        <w:ind w:firstLine="709"/>
        <w:jc w:val="both"/>
        <w:rPr>
          <w:lang w:eastAsia="ru-RU"/>
        </w:rPr>
      </w:pPr>
      <w:r w:rsidRPr="00D01290">
        <w:rPr>
          <w:lang w:eastAsia="ru-RU"/>
        </w:rPr>
        <w:t xml:space="preserve">Отнесение жилых помещений к специализированному </w:t>
      </w:r>
      <w:r w:rsidRPr="000A5BFC">
        <w:rPr>
          <w:color w:val="000000"/>
          <w:lang w:eastAsia="ru-RU"/>
        </w:rPr>
        <w:t xml:space="preserve">жилищному фонду </w:t>
      </w:r>
      <w:r w:rsidR="003A1538">
        <w:rPr>
          <w:color w:val="000000"/>
          <w:lang w:eastAsia="ru-RU"/>
        </w:rPr>
        <w:t xml:space="preserve">Приозерского </w:t>
      </w:r>
      <w:r w:rsidR="00EC54C2">
        <w:rPr>
          <w:color w:val="000000"/>
          <w:lang w:eastAsia="ru-RU"/>
        </w:rPr>
        <w:t>района</w:t>
      </w:r>
      <w:r w:rsidRPr="000A5BFC">
        <w:rPr>
          <w:color w:val="000000"/>
          <w:lang w:eastAsia="ru-RU"/>
        </w:rPr>
        <w:t xml:space="preserve">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w:t>
      </w:r>
      <w:r w:rsidR="003F1AC1">
        <w:rPr>
          <w:lang w:eastAsia="ru-RU"/>
        </w:rPr>
        <w:t>района</w:t>
      </w:r>
      <w:r w:rsidR="00D921A9" w:rsidRPr="00381944">
        <w:rPr>
          <w:lang w:eastAsia="ru-RU"/>
        </w:rPr>
        <w:t xml:space="preserve"> </w:t>
      </w:r>
      <w:r w:rsidRPr="00381944">
        <w:rPr>
          <w:lang w:eastAsia="ru-RU"/>
        </w:rPr>
        <w:t xml:space="preserve">направляется в </w:t>
      </w:r>
      <w:r w:rsidR="00105FAD" w:rsidRPr="00381944">
        <w:t xml:space="preserve">орган, осуществляющий регистрацию прав на недвижимое имущество, в течение 3-х рабочих дней </w:t>
      </w:r>
      <w:proofErr w:type="gramStart"/>
      <w:r w:rsidR="00105FAD" w:rsidRPr="00381944">
        <w:t>с даты принятия</w:t>
      </w:r>
      <w:proofErr w:type="gramEnd"/>
      <w:r w:rsidR="00105FAD" w:rsidRPr="00381944">
        <w:t xml:space="preserve">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F031EC">
        <w:rPr>
          <w:lang w:eastAsia="ru-RU"/>
        </w:rPr>
        <w:t>района</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0A5BFC" w:rsidRDefault="00AF5314" w:rsidP="00E47E3E">
      <w:pPr>
        <w:suppressAutoHyphens w:val="0"/>
        <w:ind w:firstLine="709"/>
        <w:jc w:val="both"/>
        <w:rPr>
          <w:lang w:eastAsia="ru-RU"/>
        </w:rPr>
      </w:pPr>
      <w:r w:rsidRPr="000E450D">
        <w:rPr>
          <w:color w:val="000000"/>
          <w:lang w:eastAsia="ru-RU"/>
        </w:rPr>
        <w:t>1.6.</w:t>
      </w:r>
      <w:r w:rsidRPr="000A5BFC">
        <w:rPr>
          <w:color w:val="000000"/>
          <w:lang w:eastAsia="ru-RU"/>
        </w:rPr>
        <w:t xml:space="preserve"> Жилые помещения, отнесенные к специализированному жилищному фонду </w:t>
      </w:r>
      <w:r w:rsidR="003A1538">
        <w:rPr>
          <w:color w:val="000000"/>
          <w:lang w:eastAsia="ru-RU"/>
        </w:rPr>
        <w:t xml:space="preserve">Приозерского </w:t>
      </w:r>
      <w:r w:rsidR="00A02C70">
        <w:rPr>
          <w:color w:val="000000"/>
          <w:lang w:eastAsia="ru-RU"/>
        </w:rPr>
        <w:t>района</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w:t>
      </w:r>
      <w:r w:rsidR="00293625">
        <w:rPr>
          <w:lang w:eastAsia="ru-RU"/>
        </w:rPr>
        <w:t>а</w:t>
      </w:r>
      <w:r w:rsidR="00293625" w:rsidRPr="00C727F3">
        <w:t>.</w:t>
      </w:r>
    </w:p>
    <w:p w:rsidR="00AF5314" w:rsidRDefault="00AF5314" w:rsidP="00E47E3E">
      <w:pPr>
        <w:suppressAutoHyphens w:val="0"/>
        <w:ind w:firstLine="709"/>
        <w:jc w:val="both"/>
        <w:rPr>
          <w:lang w:eastAsia="ru-RU"/>
        </w:rPr>
      </w:pPr>
      <w:r w:rsidRPr="000A5BFC">
        <w:rPr>
          <w:lang w:eastAsia="ru-RU"/>
        </w:rPr>
        <w:lastRenderedPageBreak/>
        <w:t xml:space="preserve">1.7. </w:t>
      </w:r>
      <w:proofErr w:type="gramStart"/>
      <w:r w:rsidRPr="00480DD0">
        <w:rPr>
          <w:lang w:eastAsia="ru-RU"/>
        </w:rPr>
        <w:t xml:space="preserve">В специализированный жилищный фонд </w:t>
      </w:r>
      <w:r w:rsidR="003A1538" w:rsidRPr="00480DD0">
        <w:rPr>
          <w:lang w:eastAsia="ru-RU"/>
        </w:rPr>
        <w:t xml:space="preserve">Приозерского </w:t>
      </w:r>
      <w:r w:rsidR="00B42D72" w:rsidRPr="00480DD0">
        <w:rPr>
          <w:lang w:eastAsia="ru-RU"/>
        </w:rPr>
        <w:t>района</w:t>
      </w:r>
      <w:r w:rsidRPr="00480DD0">
        <w:rPr>
          <w:lang w:eastAsia="ru-RU"/>
        </w:rPr>
        <w:t xml:space="preserve"> включаются жилые помещения (</w:t>
      </w:r>
      <w:r w:rsidR="00086A8B">
        <w:rPr>
          <w:lang w:eastAsia="ru-RU"/>
        </w:rPr>
        <w:t xml:space="preserve">комнаты в коммунальной квартире, </w:t>
      </w:r>
      <w:r w:rsidRPr="00480DD0">
        <w:rPr>
          <w:lang w:eastAsia="ru-RU"/>
        </w:rPr>
        <w:t>квартиры, дома),</w:t>
      </w:r>
      <w:r w:rsidRPr="000A5BFC">
        <w:rPr>
          <w:lang w:eastAsia="ru-RU"/>
        </w:rPr>
        <w:t xml:space="preserve">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roofErr w:type="gramEnd"/>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 xml:space="preserve">Приозерского </w:t>
      </w:r>
      <w:r w:rsidR="00B42D72">
        <w:t>района</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B0306" w:rsidRPr="000A5BFC" w:rsidRDefault="00AB0306" w:rsidP="00AB0306">
      <w:pPr>
        <w:suppressAutoHyphens w:val="0"/>
        <w:ind w:firstLine="709"/>
        <w:jc w:val="both"/>
        <w:rPr>
          <w:lang w:eastAsia="ru-RU"/>
        </w:rPr>
      </w:pPr>
      <w:r>
        <w:rPr>
          <w:lang w:eastAsia="ru-RU"/>
        </w:rPr>
        <w:t>Настоящее Положение не распространяется на правоотношения, возникшие до его принятия.</w:t>
      </w:r>
    </w:p>
    <w:p w:rsidR="00AF5314" w:rsidRPr="000A5BFC" w:rsidRDefault="00AF5314" w:rsidP="00E47E3E">
      <w:pPr>
        <w:suppressAutoHyphens w:val="0"/>
        <w:ind w:firstLine="709"/>
        <w:jc w:val="both"/>
        <w:rPr>
          <w:lang w:eastAsia="ru-RU"/>
        </w:rPr>
      </w:pPr>
      <w:r w:rsidRPr="000A5BFC">
        <w:rPr>
          <w:lang w:eastAsia="ru-RU"/>
        </w:rPr>
        <w:t>1.</w:t>
      </w:r>
      <w:r w:rsidR="00AB0306">
        <w:rPr>
          <w:lang w:eastAsia="ru-RU"/>
        </w:rPr>
        <w:t>8</w:t>
      </w:r>
      <w:r w:rsidRPr="000A5BFC">
        <w:rPr>
          <w:lang w:eastAsia="ru-RU"/>
        </w:rPr>
        <w:t xml:space="preserve">.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B42D72">
        <w:rPr>
          <w:lang w:eastAsia="ru-RU"/>
        </w:rPr>
        <w:t>района</w:t>
      </w:r>
      <w:r w:rsidR="00D921A9" w:rsidRPr="000A5BFC">
        <w:rPr>
          <w:lang w:eastAsia="ru-RU"/>
        </w:rPr>
        <w:t xml:space="preserve">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color w:val="000000"/>
          <w:lang w:eastAsia="ru-RU"/>
        </w:rPr>
        <w:t>для временного проживания</w:t>
      </w:r>
      <w:r w:rsidRPr="000A5BFC">
        <w:rPr>
          <w:lang w:eastAsia="ru-RU"/>
        </w:rPr>
        <w:t>.</w:t>
      </w:r>
    </w:p>
    <w:p w:rsidR="00AF5314" w:rsidRPr="001B42D1" w:rsidRDefault="00AF5314" w:rsidP="00E47E3E">
      <w:pPr>
        <w:suppressAutoHyphens w:val="0"/>
        <w:ind w:firstLine="709"/>
        <w:jc w:val="both"/>
        <w:rPr>
          <w:lang w:eastAsia="ru-RU"/>
        </w:rPr>
      </w:pPr>
      <w:r w:rsidRPr="001B42D1">
        <w:rPr>
          <w:lang w:eastAsia="ru-RU"/>
        </w:rPr>
        <w:t xml:space="preserve">2.2. Жилые помещения специализированного </w:t>
      </w:r>
      <w:r w:rsidR="00E70936" w:rsidRPr="001B42D1">
        <w:rPr>
          <w:lang w:eastAsia="ru-RU"/>
        </w:rPr>
        <w:t xml:space="preserve">служебного </w:t>
      </w:r>
      <w:r w:rsidRPr="001B42D1">
        <w:rPr>
          <w:lang w:eastAsia="ru-RU"/>
        </w:rPr>
        <w:t xml:space="preserve">жилищного фонда </w:t>
      </w:r>
      <w:r w:rsidR="00766EB2" w:rsidRPr="001B42D1">
        <w:rPr>
          <w:lang w:eastAsia="ru-RU"/>
        </w:rPr>
        <w:t xml:space="preserve">Приозерского </w:t>
      </w:r>
      <w:r w:rsidR="00B42D72" w:rsidRPr="001B42D1">
        <w:rPr>
          <w:lang w:eastAsia="ru-RU"/>
        </w:rPr>
        <w:t>района</w:t>
      </w:r>
      <w:r w:rsidRPr="001B42D1">
        <w:rPr>
          <w:lang w:eastAsia="ru-RU"/>
        </w:rPr>
        <w:t xml:space="preserve"> предоставляются:</w:t>
      </w:r>
    </w:p>
    <w:p w:rsidR="00EC43FD" w:rsidRPr="001B42D1" w:rsidRDefault="00EC43FD" w:rsidP="00EC43FD">
      <w:pPr>
        <w:suppressAutoHyphens w:val="0"/>
        <w:ind w:firstLine="709"/>
        <w:jc w:val="both"/>
        <w:rPr>
          <w:lang w:eastAsia="ru-RU"/>
        </w:rPr>
      </w:pPr>
      <w:r w:rsidRPr="001B42D1">
        <w:rPr>
          <w:lang w:eastAsia="ru-RU"/>
        </w:rPr>
        <w:t xml:space="preserve">- лицам, замещающим муниципальные должности и должности муниципальной службы в органах местного самоуправления </w:t>
      </w:r>
      <w:proofErr w:type="spellStart"/>
      <w:r w:rsidRPr="001B42D1">
        <w:rPr>
          <w:lang w:eastAsia="ru-RU"/>
        </w:rPr>
        <w:t>Приозерского</w:t>
      </w:r>
      <w:proofErr w:type="spellEnd"/>
      <w:r w:rsidRPr="001B42D1">
        <w:rPr>
          <w:lang w:eastAsia="ru-RU"/>
        </w:rPr>
        <w:t xml:space="preserve"> </w:t>
      </w:r>
      <w:r w:rsidR="001B42D1" w:rsidRPr="001B42D1">
        <w:rPr>
          <w:lang w:eastAsia="ru-RU"/>
        </w:rPr>
        <w:t>района</w:t>
      </w:r>
      <w:r w:rsidRPr="001B42D1">
        <w:rPr>
          <w:lang w:eastAsia="ru-RU"/>
        </w:rPr>
        <w:t>;</w:t>
      </w:r>
    </w:p>
    <w:p w:rsidR="00EC43FD" w:rsidRPr="001B42D1" w:rsidRDefault="00EC43FD" w:rsidP="00EC43FD">
      <w:pPr>
        <w:suppressAutoHyphens w:val="0"/>
        <w:ind w:firstLine="709"/>
        <w:jc w:val="both"/>
        <w:rPr>
          <w:lang w:eastAsia="ru-RU"/>
        </w:rPr>
      </w:pPr>
      <w:r w:rsidRPr="001B42D1">
        <w:rPr>
          <w:lang w:eastAsia="ru-RU"/>
        </w:rPr>
        <w:t xml:space="preserve">- гражданам, осуществляющим свою трудовую деятельность в связи с избранием на выборные должности в органы местного самоуправления </w:t>
      </w:r>
      <w:proofErr w:type="spellStart"/>
      <w:r w:rsidR="001B42D1" w:rsidRPr="001B42D1">
        <w:rPr>
          <w:lang w:eastAsia="ru-RU"/>
        </w:rPr>
        <w:t>Приозерского</w:t>
      </w:r>
      <w:proofErr w:type="spellEnd"/>
      <w:r w:rsidR="001B42D1" w:rsidRPr="001B42D1">
        <w:rPr>
          <w:lang w:eastAsia="ru-RU"/>
        </w:rPr>
        <w:t xml:space="preserve"> района</w:t>
      </w:r>
      <w:r w:rsidRPr="001B42D1">
        <w:rPr>
          <w:lang w:eastAsia="ru-RU"/>
        </w:rPr>
        <w:t>;</w:t>
      </w:r>
    </w:p>
    <w:p w:rsidR="00EC43FD" w:rsidRPr="001B42D1" w:rsidRDefault="00EC43FD" w:rsidP="00EC43FD">
      <w:pPr>
        <w:suppressAutoHyphens w:val="0"/>
        <w:ind w:firstLine="709"/>
        <w:jc w:val="both"/>
        <w:rPr>
          <w:lang w:eastAsia="ru-RU"/>
        </w:rPr>
      </w:pPr>
      <w:r w:rsidRPr="001B42D1">
        <w:rPr>
          <w:lang w:eastAsia="ru-RU"/>
        </w:rPr>
        <w:t xml:space="preserve">- работникам муниципальных унитарных предприятий, муниципальных бюджетных учреждений </w:t>
      </w:r>
      <w:proofErr w:type="spellStart"/>
      <w:r w:rsidR="001B42D1" w:rsidRPr="001B42D1">
        <w:rPr>
          <w:lang w:eastAsia="ru-RU"/>
        </w:rPr>
        <w:t>Приозерского</w:t>
      </w:r>
      <w:proofErr w:type="spellEnd"/>
      <w:r w:rsidR="001B42D1" w:rsidRPr="001B42D1">
        <w:rPr>
          <w:lang w:eastAsia="ru-RU"/>
        </w:rPr>
        <w:t xml:space="preserve"> района</w:t>
      </w:r>
      <w:r w:rsidRPr="001B42D1">
        <w:rPr>
          <w:lang w:eastAsia="ru-RU"/>
        </w:rPr>
        <w:t>;</w:t>
      </w:r>
    </w:p>
    <w:p w:rsidR="001B42D1" w:rsidRPr="001B42D1" w:rsidRDefault="00EC43FD" w:rsidP="00EC43FD">
      <w:pPr>
        <w:suppressAutoHyphens w:val="0"/>
        <w:ind w:firstLine="709"/>
        <w:jc w:val="both"/>
        <w:rPr>
          <w:lang w:eastAsia="ru-RU"/>
        </w:rPr>
      </w:pPr>
      <w:r w:rsidRPr="001B42D1">
        <w:rPr>
          <w:lang w:eastAsia="ru-RU"/>
        </w:rPr>
        <w:t xml:space="preserve">- сотрудникам, замещающим должность участкового уполномоченного полиции на территории </w:t>
      </w:r>
      <w:proofErr w:type="spellStart"/>
      <w:r w:rsidR="001B42D1" w:rsidRPr="001B42D1">
        <w:rPr>
          <w:lang w:eastAsia="ru-RU"/>
        </w:rPr>
        <w:t>Приозерского</w:t>
      </w:r>
      <w:proofErr w:type="spellEnd"/>
      <w:r w:rsidR="001B42D1" w:rsidRPr="001B42D1">
        <w:rPr>
          <w:lang w:eastAsia="ru-RU"/>
        </w:rPr>
        <w:t xml:space="preserve"> района</w:t>
      </w:r>
      <w:r w:rsidRPr="001B42D1">
        <w:rPr>
          <w:lang w:eastAsia="ru-RU"/>
        </w:rPr>
        <w:t>.</w:t>
      </w:r>
    </w:p>
    <w:p w:rsidR="003042F5" w:rsidRDefault="00BD46D7" w:rsidP="003042F5">
      <w:pPr>
        <w:suppressAutoHyphens w:val="0"/>
        <w:ind w:firstLine="709"/>
        <w:jc w:val="both"/>
      </w:pPr>
      <w:r w:rsidRPr="001B42D1">
        <w:t>2.</w:t>
      </w:r>
      <w:r w:rsidR="003042F5" w:rsidRPr="001B42D1">
        <w:t>3</w:t>
      </w:r>
      <w:r w:rsidRPr="001B42D1">
        <w:t xml:space="preserve">. </w:t>
      </w:r>
      <w:r w:rsidR="003042F5" w:rsidRPr="001B42D1">
        <w:rPr>
          <w:lang w:eastAsia="ru-RU"/>
        </w:rPr>
        <w:t>Жилые</w:t>
      </w:r>
      <w:r w:rsidR="003042F5" w:rsidRPr="005C4777">
        <w:rPr>
          <w:lang w:eastAsia="ru-RU"/>
        </w:rPr>
        <w:t xml:space="preserve"> помещения специализированного жилищного фонда Приозерского района предоставляются</w:t>
      </w:r>
      <w:r w:rsidR="003042F5" w:rsidRPr="005C4777">
        <w:t xml:space="preserve"> дет</w:t>
      </w:r>
      <w:r w:rsidR="005C4777" w:rsidRPr="005C4777">
        <w:t>ям</w:t>
      </w:r>
      <w:r w:rsidR="003042F5" w:rsidRPr="005C4777">
        <w:t>-сирот</w:t>
      </w:r>
      <w:r w:rsidR="005C4777" w:rsidRPr="005C4777">
        <w:t>ам</w:t>
      </w:r>
      <w:r w:rsidR="003042F5" w:rsidRPr="005C4777">
        <w:t xml:space="preserve"> и дет</w:t>
      </w:r>
      <w:r w:rsidR="005C4777" w:rsidRPr="005C4777">
        <w:t>ям</w:t>
      </w:r>
      <w:r w:rsidR="003042F5" w:rsidRPr="005C4777">
        <w:t>, оставши</w:t>
      </w:r>
      <w:r w:rsidR="005C4777" w:rsidRPr="005C4777">
        <w:t>м</w:t>
      </w:r>
      <w:r w:rsidR="003042F5" w:rsidRPr="005C4777">
        <w:t>ся без попечения родителей, лиц</w:t>
      </w:r>
      <w:r w:rsidR="005C4777" w:rsidRPr="005C4777">
        <w:t>ам</w:t>
      </w:r>
      <w:r w:rsidR="003042F5" w:rsidRPr="005C4777">
        <w:t xml:space="preserve"> из числа детей-сирот и детей, </w:t>
      </w:r>
      <w:r w:rsidR="003042F5" w:rsidRPr="00624E90">
        <w:t xml:space="preserve">оставшихся без попечения родителей </w:t>
      </w:r>
      <w:r w:rsidR="003042F5">
        <w:t>в соответствии с законодательством Российской Федерации</w:t>
      </w:r>
      <w:r w:rsidR="00802B49">
        <w:t xml:space="preserve"> и законодательством Ленинградской области</w:t>
      </w:r>
      <w:r w:rsidR="003042F5">
        <w:t>.</w:t>
      </w:r>
    </w:p>
    <w:p w:rsidR="008614D7" w:rsidRPr="000A5BFC" w:rsidRDefault="008614D7" w:rsidP="003204B9">
      <w:pPr>
        <w:suppressAutoHyphens w:val="0"/>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81169D">
        <w:rPr>
          <w:b/>
          <w:lang w:eastAsia="ru-RU"/>
        </w:rPr>
        <w:t>3. Порядок предоставления с</w:t>
      </w:r>
      <w:r w:rsidR="00FB243A" w:rsidRPr="0081169D">
        <w:rPr>
          <w:b/>
          <w:lang w:eastAsia="ru-RU"/>
        </w:rPr>
        <w:t xml:space="preserve">пециализированных </w:t>
      </w:r>
      <w:r w:rsidR="00525225" w:rsidRPr="0081169D">
        <w:rPr>
          <w:b/>
          <w:lang w:eastAsia="ru-RU"/>
        </w:rPr>
        <w:t xml:space="preserve">служебных </w:t>
      </w:r>
      <w:r w:rsidRPr="0081169D">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0E450D">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lastRenderedPageBreak/>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480DD0" w:rsidRDefault="00480DD0" w:rsidP="00480DD0">
      <w:pPr>
        <w:suppressAutoHyphens w:val="0"/>
        <w:autoSpaceDE w:val="0"/>
        <w:autoSpaceDN w:val="0"/>
        <w:adjustRightInd w:val="0"/>
        <w:ind w:firstLine="709"/>
        <w:jc w:val="both"/>
      </w:pPr>
      <w:r>
        <w:t>Копии представляемых документов должны быть нотариально удостоверены. Представление копий, не имеющих нотариального удостоверения, допускается только при наличии оригинала.</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5C5B7B">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Решение о предоставлении </w:t>
      </w:r>
      <w:r w:rsidR="00480DD0">
        <w:rPr>
          <w:lang w:eastAsia="ru-RU"/>
        </w:rPr>
        <w:t>(об отказе в предоставлении)</w:t>
      </w:r>
      <w:r w:rsidR="00480DD0" w:rsidRPr="000A5BFC">
        <w:rPr>
          <w:lang w:eastAsia="ru-RU"/>
        </w:rPr>
        <w:t xml:space="preserve">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г</w:t>
      </w:r>
      <w:r w:rsidR="003405E3">
        <w:rPr>
          <w:lang w:eastAsia="ru-RU"/>
        </w:rPr>
        <w:t xml:space="preserve">лавой </w:t>
      </w:r>
      <w:r w:rsidR="00691AAE">
        <w:rPr>
          <w:lang w:eastAsia="ru-RU"/>
        </w:rPr>
        <w:t>А</w:t>
      </w:r>
      <w:r w:rsidRPr="000A5BFC">
        <w:rPr>
          <w:lang w:eastAsia="ru-RU"/>
        </w:rPr>
        <w:t>дминистраци</w:t>
      </w:r>
      <w:r w:rsidR="003405E3">
        <w:rPr>
          <w:lang w:eastAsia="ru-RU"/>
        </w:rPr>
        <w:t>и</w:t>
      </w:r>
      <w:r w:rsidR="00A878A1">
        <w:rPr>
          <w:lang w:eastAsia="ru-RU"/>
        </w:rPr>
        <w:t xml:space="preserve"> в</w:t>
      </w:r>
      <w:r w:rsidRPr="000A5BFC">
        <w:rPr>
          <w:lang w:eastAsia="ru-RU"/>
        </w:rPr>
        <w:t xml:space="preserve"> </w:t>
      </w:r>
      <w:r w:rsidR="008614D7" w:rsidRPr="000A5BFC">
        <w:rPr>
          <w:lang w:eastAsia="ru-RU"/>
        </w:rPr>
        <w:t>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A878A1">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xml:space="preserve">, расположенное на </w:t>
      </w:r>
      <w:r w:rsidR="007B3296" w:rsidRPr="0036226B">
        <w:rPr>
          <w:lang w:eastAsia="ru-RU"/>
        </w:rPr>
        <w:t>территории</w:t>
      </w:r>
      <w:r w:rsidRPr="0036226B">
        <w:rPr>
          <w:lang w:eastAsia="ru-RU"/>
        </w:rPr>
        <w:t xml:space="preserve"> </w:t>
      </w:r>
      <w:r w:rsidR="00C2176E" w:rsidRPr="0036226B">
        <w:rPr>
          <w:lang w:eastAsia="ru-RU"/>
        </w:rPr>
        <w:t>населенного пункта по месту работы</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480DD0" w:rsidRPr="000A5BFC" w:rsidRDefault="00480DD0" w:rsidP="00480DD0">
      <w:pPr>
        <w:suppressAutoHyphens w:val="0"/>
        <w:ind w:firstLine="709"/>
        <w:jc w:val="both"/>
        <w:rPr>
          <w:lang w:eastAsia="ru-RU"/>
        </w:rPr>
      </w:pPr>
      <w:r>
        <w:rPr>
          <w:lang w:eastAsia="ru-RU"/>
        </w:rPr>
        <w:t>Повторное обращение заявителя</w:t>
      </w:r>
      <w:r w:rsidRPr="00D036C2">
        <w:rPr>
          <w:lang w:eastAsia="ru-RU"/>
        </w:rPr>
        <w:t xml:space="preserve"> допускается после устранения причин, пос</w:t>
      </w:r>
      <w:r>
        <w:rPr>
          <w:lang w:eastAsia="ru-RU"/>
        </w:rPr>
        <w:t>луживших основанием для отказа</w:t>
      </w:r>
      <w:r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служебного жилого помещения</w:t>
      </w:r>
      <w:r>
        <w:rPr>
          <w:lang w:eastAsia="ru-RU"/>
        </w:rPr>
        <w:t>.</w:t>
      </w:r>
    </w:p>
    <w:p w:rsidR="00924F5F" w:rsidRDefault="00AF5314" w:rsidP="00924F5F">
      <w:pPr>
        <w:suppressAutoHyphens w:val="0"/>
        <w:ind w:firstLine="709"/>
        <w:jc w:val="both"/>
        <w:rPr>
          <w:lang w:eastAsia="ru-RU"/>
        </w:rPr>
      </w:pPr>
      <w:r w:rsidRPr="000A5BFC">
        <w:rPr>
          <w:lang w:eastAsia="ru-RU"/>
        </w:rPr>
        <w:t>3.</w:t>
      </w:r>
      <w:r w:rsidR="0008498C">
        <w:rPr>
          <w:lang w:eastAsia="ru-RU"/>
        </w:rPr>
        <w:t>10</w:t>
      </w:r>
      <w:r w:rsidRPr="000A5BFC">
        <w:rPr>
          <w:lang w:eastAsia="ru-RU"/>
        </w:rPr>
        <w:t xml:space="preserve">. Решение о предоставлении </w:t>
      </w:r>
      <w:r w:rsidR="007E02C3">
        <w:rPr>
          <w:lang w:eastAsia="ru-RU"/>
        </w:rPr>
        <w:t>заявителю</w:t>
      </w:r>
      <w:r w:rsidRPr="000A5BFC">
        <w:rPr>
          <w:lang w:eastAsia="ru-RU"/>
        </w:rPr>
        <w:t xml:space="preserve"> служебного жилого помещения направляется </w:t>
      </w:r>
      <w:r w:rsidR="00B53068">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w:t>
      </w:r>
      <w:r w:rsidR="0008498C">
        <w:rPr>
          <w:lang w:eastAsia="ru-RU"/>
        </w:rPr>
        <w:t xml:space="preserve">и </w:t>
      </w:r>
      <w:r w:rsidR="00395F31">
        <w:rPr>
          <w:lang w:eastAsia="ru-RU"/>
        </w:rPr>
        <w:t>работодателю, по</w:t>
      </w:r>
      <w:r w:rsidR="0008498C">
        <w:rPr>
          <w:lang w:eastAsia="ru-RU"/>
        </w:rPr>
        <w:t xml:space="preserve"> ходатайств</w:t>
      </w:r>
      <w:r w:rsidR="00395F31">
        <w:rPr>
          <w:lang w:eastAsia="ru-RU"/>
        </w:rPr>
        <w:t>у которого гражданину предоставлено служебное жилое помещение</w:t>
      </w:r>
      <w:r w:rsidR="0008498C">
        <w:rPr>
          <w:lang w:eastAsia="ru-RU"/>
        </w:rPr>
        <w:t xml:space="preserve">, </w:t>
      </w:r>
      <w:r w:rsidRPr="000A5BFC">
        <w:rPr>
          <w:lang w:eastAsia="ru-RU"/>
        </w:rPr>
        <w:t>в течение пяти рабоч</w:t>
      </w:r>
      <w:r w:rsidR="00DA6E1B">
        <w:rPr>
          <w:lang w:eastAsia="ru-RU"/>
        </w:rPr>
        <w:t>их дней с момента его принятия.</w:t>
      </w:r>
      <w:r w:rsidR="00924F5F">
        <w:rPr>
          <w:lang w:eastAsia="ru-RU"/>
        </w:rPr>
        <w:t xml:space="preserve"> </w:t>
      </w:r>
    </w:p>
    <w:p w:rsidR="00924F5F" w:rsidRDefault="00924F5F" w:rsidP="00924F5F">
      <w:pPr>
        <w:suppressAutoHyphens w:val="0"/>
        <w:ind w:firstLine="709"/>
        <w:jc w:val="both"/>
      </w:pPr>
      <w:r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proofErr w:type="gramStart"/>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CD07E9">
        <w:rPr>
          <w:lang w:eastAsia="ru-RU"/>
        </w:rPr>
        <w:t xml:space="preserve"> не реже одного раза в полгода </w:t>
      </w:r>
      <w:r w:rsidR="00B65786">
        <w:rPr>
          <w:lang w:eastAsia="ru-RU"/>
        </w:rPr>
        <w:t>(</w:t>
      </w:r>
      <w:r w:rsidR="00CD07E9">
        <w:rPr>
          <w:lang w:eastAsia="ru-RU"/>
        </w:rPr>
        <w:t xml:space="preserve">по состоянию на 1 января и 1 июля текущего </w:t>
      </w:r>
      <w:r w:rsidR="00CD07E9">
        <w:rPr>
          <w:lang w:eastAsia="ru-RU"/>
        </w:rPr>
        <w:lastRenderedPageBreak/>
        <w:t>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roofErr w:type="gramEnd"/>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w:t>
      </w:r>
      <w:r w:rsidR="00421D0A" w:rsidRPr="00421D0A">
        <w:rPr>
          <w:lang w:eastAsia="ru-RU"/>
        </w:rPr>
        <w:t>с истечением срока пребывания на муниципальной</w:t>
      </w:r>
      <w:r w:rsidR="00DC7EF1">
        <w:rPr>
          <w:lang w:eastAsia="ru-RU"/>
        </w:rPr>
        <w:t xml:space="preserve"> или</w:t>
      </w:r>
      <w:r w:rsidR="00421D0A" w:rsidRPr="00421D0A">
        <w:rPr>
          <w:lang w:eastAsia="ru-RU"/>
        </w:rPr>
        <w:t xml:space="preserve"> выборной должности</w:t>
      </w:r>
      <w:r w:rsidRPr="000A5BFC">
        <w:rPr>
          <w:lang w:eastAsia="ru-RU"/>
        </w:rPr>
        <w:t xml:space="preserve">.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 xml:space="preserve">Договор найма служебного жилого </w:t>
      </w:r>
      <w:proofErr w:type="gramStart"/>
      <w:r w:rsidR="00AF5314" w:rsidRPr="000A5BFC">
        <w:rPr>
          <w:lang w:eastAsia="ru-RU"/>
        </w:rPr>
        <w:t>помещения</w:t>
      </w:r>
      <w:proofErr w:type="gramEnd"/>
      <w:r w:rsidR="00AF5314" w:rsidRPr="000A5BFC">
        <w:rPr>
          <w:lang w:eastAsia="ru-RU"/>
        </w:rPr>
        <w:t xml:space="preserve">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590558">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6F2ED1" w:rsidP="006F2ED1">
      <w:pPr>
        <w:suppressAutoHyphens w:val="0"/>
        <w:ind w:firstLine="709"/>
        <w:jc w:val="both"/>
        <w:rPr>
          <w:lang w:eastAsia="ru-RU"/>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CD716E" w:rsidRPr="000A5BFC">
        <w:rPr>
          <w:lang w:eastAsia="ru-RU"/>
        </w:rPr>
        <w:t>ав и законных интере</w:t>
      </w:r>
      <w:r w:rsidR="007A40D0">
        <w:rPr>
          <w:lang w:eastAsia="ru-RU"/>
        </w:rPr>
        <w:t>сов соседей</w:t>
      </w:r>
      <w:r w:rsidR="0023374C">
        <w:rPr>
          <w:rFonts w:eastAsiaTheme="minorHAnsi"/>
          <w:lang w:eastAsia="en-US"/>
        </w:rPr>
        <w:t>;</w:t>
      </w:r>
    </w:p>
    <w:p w:rsidR="00AF5314"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Pr="000A5BFC" w:rsidRDefault="00AF5314" w:rsidP="00E47E3E">
      <w:pPr>
        <w:suppressAutoHyphens w:val="0"/>
        <w:ind w:firstLine="709"/>
        <w:jc w:val="both"/>
        <w:rPr>
          <w:lang w:eastAsia="ru-RU"/>
        </w:rPr>
      </w:pPr>
      <w:r w:rsidRPr="002028A7">
        <w:rPr>
          <w:lang w:eastAsia="ru-RU"/>
        </w:rPr>
        <w:t>3.1</w:t>
      </w:r>
      <w:r w:rsidR="000E1477" w:rsidRPr="002028A7">
        <w:rPr>
          <w:lang w:eastAsia="ru-RU"/>
        </w:rPr>
        <w:t>5</w:t>
      </w:r>
      <w:r w:rsidRPr="002028A7">
        <w:rPr>
          <w:lang w:eastAsia="ru-RU"/>
        </w:rPr>
        <w:t xml:space="preserve">. </w:t>
      </w:r>
      <w:proofErr w:type="gramStart"/>
      <w:r w:rsidRPr="002028A7">
        <w:rPr>
          <w:lang w:eastAsia="ru-RU"/>
        </w:rPr>
        <w:t>В случае расторжения или прекращения договора найма служебного жилого помещения в связи с истечением срока</w:t>
      </w:r>
      <w:r w:rsidRPr="000A5BFC">
        <w:rPr>
          <w:lang w:eastAsia="ru-RU"/>
        </w:rPr>
        <w:t xml:space="preserve"> действия трудового договора, окончания срока службы, истечением срока пребывания </w:t>
      </w:r>
      <w:r w:rsidR="0026742C">
        <w:rPr>
          <w:lang w:eastAsia="ru-RU"/>
        </w:rPr>
        <w:t xml:space="preserve">на </w:t>
      </w:r>
      <w:r w:rsidRPr="000A5BFC">
        <w:rPr>
          <w:lang w:eastAsia="ru-RU"/>
        </w:rPr>
        <w:t xml:space="preserve">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w:t>
      </w:r>
      <w:r w:rsidR="003C494C">
        <w:rPr>
          <w:lang w:eastAsia="ru-RU"/>
        </w:rPr>
        <w:t xml:space="preserve">календарных </w:t>
      </w:r>
      <w:r w:rsidRPr="000A5BFC">
        <w:rPr>
          <w:lang w:eastAsia="ru-RU"/>
        </w:rPr>
        <w:t>дней.</w:t>
      </w:r>
      <w:proofErr w:type="gramEnd"/>
      <w:r w:rsidRPr="000A5BFC">
        <w:rPr>
          <w:lang w:eastAsia="ru-RU"/>
        </w:rPr>
        <w:t xml:space="preserve">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w:t>
      </w:r>
      <w:r w:rsidR="007D2654">
        <w:rPr>
          <w:lang w:eastAsia="ru-RU"/>
        </w:rPr>
        <w:t>К</w:t>
      </w:r>
      <w:r w:rsidRPr="000A5BFC">
        <w:rPr>
          <w:lang w:eastAsia="ru-RU"/>
        </w:rPr>
        <w:t xml:space="preserve"> РФ.</w:t>
      </w:r>
    </w:p>
    <w:p w:rsidR="00AF5314" w:rsidRDefault="00AF5314" w:rsidP="00E47E3E">
      <w:pPr>
        <w:suppressAutoHyphens w:val="0"/>
        <w:ind w:firstLine="709"/>
        <w:jc w:val="both"/>
        <w:rPr>
          <w:lang w:eastAsia="ru-RU"/>
        </w:rPr>
      </w:pPr>
      <w:r w:rsidRPr="000A5BFC">
        <w:rPr>
          <w:lang w:eastAsia="ru-RU"/>
        </w:rPr>
        <w:t>В случае расторжения договора найма служебного жилого помещения гражданин (наниматель) в течение 10</w:t>
      </w:r>
      <w:r w:rsidR="003C494C">
        <w:rPr>
          <w:lang w:eastAsia="ru-RU"/>
        </w:rPr>
        <w:t xml:space="preserve"> </w:t>
      </w:r>
      <w:r w:rsidR="00F57DA0">
        <w:rPr>
          <w:lang w:eastAsia="ru-RU"/>
        </w:rPr>
        <w:t>календарных</w:t>
      </w:r>
      <w:r w:rsidRPr="000A5BFC">
        <w:rPr>
          <w:lang w:eastAsia="ru-RU"/>
        </w:rPr>
        <w:t xml:space="preserve"> дней обязан сдать </w:t>
      </w:r>
      <w:r w:rsidR="003C494C">
        <w:rPr>
          <w:lang w:eastAsia="ru-RU"/>
        </w:rPr>
        <w:t>А</w:t>
      </w:r>
      <w:r w:rsidRPr="000A5BFC">
        <w:rPr>
          <w:lang w:eastAsia="ru-RU"/>
        </w:rPr>
        <w:t xml:space="preserve">дминистрации (собственнику, </w:t>
      </w:r>
      <w:proofErr w:type="spellStart"/>
      <w:r w:rsidRPr="000A5BFC">
        <w:rPr>
          <w:lang w:eastAsia="ru-RU"/>
        </w:rPr>
        <w:t>наймодателю</w:t>
      </w:r>
      <w:proofErr w:type="spellEnd"/>
      <w:r w:rsidRPr="000A5BFC">
        <w:rPr>
          <w:lang w:eastAsia="ru-RU"/>
        </w:rPr>
        <w:t>) жилое по</w:t>
      </w:r>
      <w:r w:rsidR="009F6CCB" w:rsidRPr="000A5BFC">
        <w:rPr>
          <w:lang w:eastAsia="ru-RU"/>
        </w:rPr>
        <w:t>мещение по акту приема-передачи, пригодно</w:t>
      </w:r>
      <w:r w:rsidR="003C494C">
        <w:rPr>
          <w:lang w:eastAsia="ru-RU"/>
        </w:rPr>
        <w:t>е</w:t>
      </w:r>
      <w:r w:rsidR="009F6CCB" w:rsidRPr="000A5BFC">
        <w:rPr>
          <w:lang w:eastAsia="ru-RU"/>
        </w:rPr>
        <w:t xml:space="preserve"> для дальнейшего использования.</w:t>
      </w:r>
    </w:p>
    <w:p w:rsidR="00421D0A" w:rsidRDefault="007C24D2" w:rsidP="00421D0A">
      <w:pPr>
        <w:ind w:firstLine="708"/>
        <w:jc w:val="both"/>
      </w:pPr>
      <w:r w:rsidRPr="00C727F3">
        <w:t>3.1</w:t>
      </w:r>
      <w:r w:rsidR="000E1477">
        <w:t>6</w:t>
      </w:r>
      <w:r w:rsidRPr="00C727F3">
        <w:t xml:space="preserve">. </w:t>
      </w:r>
      <w:r w:rsidR="00421D0A" w:rsidRPr="00E67D34">
        <w:t xml:space="preserve">Не могут быть выселены из служебных жилых помещений без предоставления других жилых помещений граждане, указанные в ст. 103 Жилищного кодекса РФ. </w:t>
      </w:r>
    </w:p>
    <w:p w:rsidR="00086A8B" w:rsidRPr="000A5BFC" w:rsidRDefault="00EA42A6" w:rsidP="00086A8B">
      <w:pPr>
        <w:ind w:firstLine="708"/>
        <w:jc w:val="both"/>
        <w:rPr>
          <w:lang w:eastAsia="ru-RU"/>
        </w:rPr>
      </w:pPr>
      <w:r w:rsidRPr="000A5BFC">
        <w:rPr>
          <w:lang w:eastAsia="ru-RU"/>
        </w:rPr>
        <w:t>3.</w:t>
      </w:r>
      <w:r w:rsidR="0026742C">
        <w:rPr>
          <w:lang w:eastAsia="ru-RU"/>
        </w:rPr>
        <w:t>17</w:t>
      </w:r>
      <w:r w:rsidRPr="000A5BFC">
        <w:rPr>
          <w:lang w:eastAsia="ru-RU"/>
        </w:rPr>
        <w:t xml:space="preserve">. </w:t>
      </w:r>
      <w:r w:rsidR="00086A8B" w:rsidRPr="000A5BFC">
        <w:rPr>
          <w:lang w:eastAsia="ru-RU"/>
        </w:rPr>
        <w:t>Граждане, занимающие служебные жилые помещения по договору найма служебного жилого помещения, не имеют права на обмен, передачу в аренду или сдачу в поднаем, а также на раздел жилого помещения.</w:t>
      </w:r>
    </w:p>
    <w:p w:rsidR="00086A8B" w:rsidRPr="00765878" w:rsidRDefault="00086A8B" w:rsidP="00086A8B">
      <w:pPr>
        <w:ind w:firstLine="708"/>
        <w:jc w:val="both"/>
      </w:pPr>
      <w:r w:rsidRPr="00765878">
        <w:t>3.1</w:t>
      </w:r>
      <w:r>
        <w:t>8</w:t>
      </w:r>
      <w:r w:rsidRPr="00765878">
        <w:t xml:space="preserve">. </w:t>
      </w:r>
      <w:proofErr w:type="gramStart"/>
      <w:r w:rsidRPr="00765878">
        <w:t xml:space="preserve">Служебные жилые помещения могут быть приватизированы гражданами, занимающими данные жилые помещения по договорам найма специализированного </w:t>
      </w:r>
      <w:r>
        <w:t xml:space="preserve">служебного </w:t>
      </w:r>
      <w:r w:rsidRPr="00765878">
        <w:t>жилого помещения, в исключительных случаях по решению Администрации и в порядке, установленном муниципальным правовым актом Администрации,</w:t>
      </w:r>
      <w:r>
        <w:t xml:space="preserve"> </w:t>
      </w:r>
      <w:r w:rsidRPr="00765878">
        <w:rPr>
          <w:bCs/>
          <w:bdr w:val="none" w:sz="0" w:space="0" w:color="auto" w:frame="1"/>
        </w:rPr>
        <w:t>при одновременном</w:t>
      </w:r>
      <w:r>
        <w:t xml:space="preserve"> </w:t>
      </w:r>
      <w:r w:rsidRPr="00765878">
        <w:t>соблюдении следующих условий, если гражданин:</w:t>
      </w:r>
      <w:proofErr w:type="gramEnd"/>
    </w:p>
    <w:p w:rsidR="00086A8B" w:rsidRPr="00765878" w:rsidRDefault="00086A8B" w:rsidP="00086A8B">
      <w:pPr>
        <w:ind w:firstLine="708"/>
        <w:jc w:val="both"/>
      </w:pPr>
      <w:r>
        <w:t>1)</w:t>
      </w:r>
      <w:r w:rsidRPr="00765878">
        <w:rPr>
          <w:lang w:eastAsia="ru-RU"/>
        </w:rPr>
        <w:t xml:space="preserve"> соблюда</w:t>
      </w:r>
      <w:r w:rsidRPr="00765878">
        <w:t>ет</w:t>
      </w:r>
      <w:r w:rsidRPr="00765878">
        <w:rPr>
          <w:lang w:eastAsia="ru-RU"/>
        </w:rPr>
        <w:t xml:space="preserve"> обязанности, возложенные на него договором найма служебного жилого помещения</w:t>
      </w:r>
      <w:r>
        <w:rPr>
          <w:lang w:eastAsia="ru-RU"/>
        </w:rPr>
        <w:t>;</w:t>
      </w:r>
    </w:p>
    <w:p w:rsidR="00086A8B" w:rsidRPr="00765878" w:rsidRDefault="00086A8B" w:rsidP="00086A8B">
      <w:pPr>
        <w:ind w:firstLine="708"/>
        <w:jc w:val="both"/>
        <w:rPr>
          <w:lang w:eastAsia="ru-RU"/>
        </w:rPr>
      </w:pPr>
      <w:r>
        <w:rPr>
          <w:lang w:eastAsia="ru-RU"/>
        </w:rPr>
        <w:t xml:space="preserve">2) </w:t>
      </w:r>
      <w:r w:rsidRPr="00765878">
        <w:rPr>
          <w:lang w:eastAsia="ru-RU"/>
        </w:rPr>
        <w:t>не является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086A8B" w:rsidRDefault="00086A8B" w:rsidP="00086A8B">
      <w:pPr>
        <w:ind w:firstLine="708"/>
        <w:jc w:val="both"/>
        <w:rPr>
          <w:lang w:eastAsia="ru-RU"/>
        </w:rPr>
      </w:pPr>
      <w:proofErr w:type="gramStart"/>
      <w:r>
        <w:rPr>
          <w:lang w:eastAsia="ru-RU"/>
        </w:rPr>
        <w:t>3)</w:t>
      </w:r>
      <w:r w:rsidRPr="00C64E0E">
        <w:t xml:space="preserve"> </w:t>
      </w:r>
      <w:r w:rsidRPr="00637D02">
        <w:t xml:space="preserve">является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w:t>
      </w:r>
      <w:r w:rsidRPr="00637D02">
        <w:lastRenderedPageBreak/>
        <w:t>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637D02">
        <w:t xml:space="preserve"> </w:t>
      </w:r>
      <w:proofErr w:type="gramStart"/>
      <w:r w:rsidRPr="00637D02">
        <w:t xml:space="preserve">помещения, установленной в </w:t>
      </w:r>
      <w:r w:rsidR="00625029">
        <w:t>Приозерском районе</w:t>
      </w:r>
      <w:r>
        <w:t>;</w:t>
      </w:r>
      <w:proofErr w:type="gramEnd"/>
    </w:p>
    <w:p w:rsidR="00086A8B" w:rsidRPr="00765878" w:rsidRDefault="00086A8B" w:rsidP="00086A8B">
      <w:pPr>
        <w:ind w:firstLine="708"/>
        <w:jc w:val="both"/>
        <w:rPr>
          <w:lang w:eastAsia="ru-RU"/>
        </w:rPr>
      </w:pPr>
      <w:r>
        <w:rPr>
          <w:lang w:eastAsia="ru-RU"/>
        </w:rPr>
        <w:t xml:space="preserve">4) </w:t>
      </w:r>
      <w:r w:rsidRPr="00765878">
        <w:rPr>
          <w:lang w:eastAsia="ru-RU"/>
        </w:rPr>
        <w:t>отработал 1</w:t>
      </w:r>
      <w:bookmarkStart w:id="0" w:name="_GoBack"/>
      <w:bookmarkEnd w:id="0"/>
      <w:r w:rsidRPr="00765878">
        <w:rPr>
          <w:lang w:eastAsia="ru-RU"/>
        </w:rPr>
        <w:t>5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086A8B" w:rsidRPr="00765878" w:rsidRDefault="00086A8B" w:rsidP="00086A8B">
      <w:pPr>
        <w:ind w:firstLine="708"/>
        <w:jc w:val="both"/>
        <w:rPr>
          <w:lang w:eastAsia="ru-RU"/>
        </w:rPr>
      </w:pPr>
      <w:r>
        <w:rPr>
          <w:lang w:eastAsia="ru-RU"/>
        </w:rPr>
        <w:t>3.19</w:t>
      </w:r>
      <w:r w:rsidRPr="00765878">
        <w:rPr>
          <w:lang w:eastAsia="ru-RU"/>
        </w:rPr>
        <w:t xml:space="preserve">. </w:t>
      </w:r>
      <w:proofErr w:type="gramStart"/>
      <w:r w:rsidRPr="00765878">
        <w:rPr>
          <w:lang w:eastAsia="ru-RU"/>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w:t>
      </w:r>
      <w:r>
        <w:rPr>
          <w:lang w:eastAsia="ru-RU"/>
        </w:rPr>
        <w:t> 3.1</w:t>
      </w:r>
      <w:r w:rsidR="00625029">
        <w:rPr>
          <w:lang w:eastAsia="ru-RU"/>
        </w:rPr>
        <w:t>8</w:t>
      </w:r>
      <w:r w:rsidRPr="00765878">
        <w:rPr>
          <w:lang w:eastAsia="ru-RU"/>
        </w:rPr>
        <w:t xml:space="preserve"> настоящего Положения, могут обратиться с вопросом приватизации занимаемого служебного жилого помещения не ранее чем через пять лет со дня совершения указанных действий.</w:t>
      </w:r>
      <w:proofErr w:type="gramEnd"/>
    </w:p>
    <w:p w:rsidR="00086A8B" w:rsidRPr="00765878" w:rsidRDefault="00086A8B" w:rsidP="00086A8B">
      <w:pPr>
        <w:ind w:firstLine="708"/>
        <w:jc w:val="both"/>
        <w:rPr>
          <w:lang w:eastAsia="ru-RU"/>
        </w:rPr>
      </w:pPr>
      <w:r w:rsidRPr="00765878">
        <w:rPr>
          <w:lang w:eastAsia="ru-RU"/>
        </w:rPr>
        <w:t>К намеренным действиям, повлекшим ухудшение жилищных условий, относятся действия гражданина или членов его семьи, связанные:</w:t>
      </w:r>
    </w:p>
    <w:p w:rsidR="00086A8B" w:rsidRDefault="00086A8B" w:rsidP="00086A8B">
      <w:pPr>
        <w:shd w:val="clear" w:color="auto" w:fill="FFFFFF"/>
        <w:suppressAutoHyphens w:val="0"/>
        <w:ind w:firstLine="709"/>
        <w:jc w:val="both"/>
        <w:textAlignment w:val="baseline"/>
        <w:rPr>
          <w:lang w:eastAsia="ru-RU"/>
        </w:rPr>
      </w:pPr>
      <w:r>
        <w:rPr>
          <w:lang w:eastAsia="ru-RU"/>
        </w:rPr>
        <w:t xml:space="preserve">1) с разделом или обменом </w:t>
      </w:r>
      <w:proofErr w:type="gramStart"/>
      <w:r>
        <w:rPr>
          <w:lang w:eastAsia="ru-RU"/>
        </w:rPr>
        <w:t>жилого помещения большей общей</w:t>
      </w:r>
      <w:proofErr w:type="gramEnd"/>
      <w:r>
        <w:rPr>
          <w:lang w:eastAsia="ru-RU"/>
        </w:rPr>
        <w:t xml:space="preserve"> площади на жилое помещение меньшей общей площади;</w:t>
      </w:r>
    </w:p>
    <w:p w:rsidR="00086A8B" w:rsidRDefault="00086A8B" w:rsidP="00086A8B">
      <w:pPr>
        <w:shd w:val="clear" w:color="auto" w:fill="FFFFFF"/>
        <w:suppressAutoHyphens w:val="0"/>
        <w:ind w:firstLine="709"/>
        <w:jc w:val="both"/>
        <w:textAlignment w:val="baseline"/>
        <w:rPr>
          <w:lang w:eastAsia="ru-RU"/>
        </w:rPr>
      </w:pPr>
      <w:r>
        <w:rPr>
          <w:lang w:eastAsia="ru-RU"/>
        </w:rPr>
        <w:t xml:space="preserve">2) с </w:t>
      </w:r>
      <w:r w:rsidRPr="00C21530">
        <w:t>определение</w:t>
      </w:r>
      <w:r>
        <w:t>м</w:t>
      </w:r>
      <w:r w:rsidRPr="00C21530">
        <w:t xml:space="preserve"> долей, выдел</w:t>
      </w:r>
      <w:r>
        <w:t>ом</w:t>
      </w:r>
      <w:r w:rsidRPr="00C21530">
        <w:t xml:space="preserve"> доли, в том числе в натуре, либо изменение</w:t>
      </w:r>
      <w:r>
        <w:t>м</w:t>
      </w:r>
      <w:r w:rsidRPr="00C21530">
        <w:t xml:space="preserve"> долей собственниками жилых помещений, повлекшее установление иного порядка пользования;</w:t>
      </w:r>
    </w:p>
    <w:p w:rsidR="00086A8B" w:rsidRDefault="00086A8B" w:rsidP="00086A8B">
      <w:pPr>
        <w:shd w:val="clear" w:color="auto" w:fill="FFFFFF"/>
        <w:suppressAutoHyphens w:val="0"/>
        <w:ind w:firstLine="709"/>
        <w:jc w:val="both"/>
        <w:textAlignment w:val="baseline"/>
        <w:rPr>
          <w:lang w:eastAsia="ru-RU"/>
        </w:rPr>
      </w:pPr>
      <w:r>
        <w:rPr>
          <w:lang w:eastAsia="ru-RU"/>
        </w:rPr>
        <w:t>3) с вселением в занимаемое гражданами жилое помещение иных граждан (за исключением супругов и их несовершеннолетних детей, совершеннолетних нетрудоспособных детей, нуждающихся в уходе родителей, нетрудоспособных родителей, родителей несовершеннолетних детей);</w:t>
      </w:r>
    </w:p>
    <w:p w:rsidR="00086A8B" w:rsidRDefault="00086A8B" w:rsidP="00086A8B">
      <w:pPr>
        <w:shd w:val="clear" w:color="auto" w:fill="FFFFFF"/>
        <w:suppressAutoHyphens w:val="0"/>
        <w:ind w:firstLine="709"/>
        <w:jc w:val="both"/>
        <w:textAlignment w:val="baseline"/>
        <w:rPr>
          <w:lang w:eastAsia="ru-RU"/>
        </w:rPr>
      </w:pPr>
      <w:r>
        <w:rPr>
          <w:lang w:eastAsia="ru-RU"/>
        </w:rPr>
        <w:t>4) с отчуждением жилого помещения либо доли жилого помещения, принадлежавшей гражданину или членам его семьи на праве собственности;</w:t>
      </w:r>
    </w:p>
    <w:p w:rsidR="00086A8B" w:rsidRDefault="00086A8B" w:rsidP="00086A8B">
      <w:pPr>
        <w:shd w:val="clear" w:color="auto" w:fill="FFFFFF"/>
        <w:suppressAutoHyphens w:val="0"/>
        <w:ind w:firstLine="709"/>
        <w:jc w:val="both"/>
        <w:textAlignment w:val="baseline"/>
        <w:rPr>
          <w:lang w:eastAsia="ru-RU"/>
        </w:rPr>
      </w:pPr>
      <w:r>
        <w:rPr>
          <w:lang w:eastAsia="ru-RU"/>
        </w:rPr>
        <w:t>5) с невыполнением условий договора социального найма, повлекшее выселение гражданина в судебном порядке;</w:t>
      </w:r>
    </w:p>
    <w:p w:rsidR="00086A8B" w:rsidRDefault="00086A8B" w:rsidP="00086A8B">
      <w:pPr>
        <w:shd w:val="clear" w:color="auto" w:fill="FFFFFF"/>
        <w:suppressAutoHyphens w:val="0"/>
        <w:ind w:firstLine="709"/>
        <w:jc w:val="both"/>
        <w:textAlignment w:val="baseline"/>
        <w:rPr>
          <w:lang w:eastAsia="ru-RU"/>
        </w:rPr>
      </w:pPr>
      <w:r>
        <w:rPr>
          <w:lang w:eastAsia="ru-RU"/>
        </w:rPr>
        <w:t>6) с расторжением договора социального найма по инициативе гражданина;</w:t>
      </w:r>
    </w:p>
    <w:p w:rsidR="00086A8B" w:rsidRDefault="00086A8B" w:rsidP="00086A8B">
      <w:pPr>
        <w:shd w:val="clear" w:color="auto" w:fill="FFFFFF"/>
        <w:suppressAutoHyphens w:val="0"/>
        <w:ind w:firstLine="709"/>
        <w:jc w:val="both"/>
        <w:textAlignment w:val="baseline"/>
        <w:rPr>
          <w:lang w:eastAsia="ru-RU"/>
        </w:rPr>
      </w:pPr>
      <w:r>
        <w:rPr>
          <w:lang w:eastAsia="ru-RU"/>
        </w:rPr>
        <w:t>7) с переводом пригодного для проживания жилого помещения или части жилого помещения в нежилое помещение;</w:t>
      </w:r>
    </w:p>
    <w:p w:rsidR="00086A8B" w:rsidRDefault="00086A8B" w:rsidP="00086A8B">
      <w:pPr>
        <w:shd w:val="clear" w:color="auto" w:fill="FFFFFF"/>
        <w:suppressAutoHyphens w:val="0"/>
        <w:ind w:firstLine="709"/>
        <w:jc w:val="both"/>
        <w:textAlignment w:val="baseline"/>
        <w:rPr>
          <w:lang w:eastAsia="ru-RU"/>
        </w:rPr>
      </w:pPr>
      <w:r>
        <w:rPr>
          <w:lang w:eastAsia="ru-RU"/>
        </w:rPr>
        <w:t>8) с умышленной порчей, уничтожением жилого помещения, подтвержденным вступившим в силу судебным постановлением, в результате которых жилое помещение признано непригодным для проживания;</w:t>
      </w:r>
    </w:p>
    <w:p w:rsidR="00086A8B" w:rsidRPr="00765878" w:rsidRDefault="00086A8B" w:rsidP="00086A8B">
      <w:pPr>
        <w:shd w:val="clear" w:color="auto" w:fill="FFFFFF"/>
        <w:suppressAutoHyphens w:val="0"/>
        <w:ind w:firstLine="709"/>
        <w:jc w:val="both"/>
        <w:textAlignment w:val="baseline"/>
        <w:rPr>
          <w:lang w:eastAsia="ru-RU"/>
        </w:rPr>
      </w:pPr>
      <w:r>
        <w:rPr>
          <w:lang w:eastAsia="ru-RU"/>
        </w:rPr>
        <w:t>9) с иными действиями, признанными в судебном порядке повлекшими ухудшение жилищных условий.</w:t>
      </w:r>
    </w:p>
    <w:p w:rsidR="001660FF" w:rsidRDefault="001660FF" w:rsidP="00B747FF">
      <w:pPr>
        <w:suppressAutoHyphens w:val="0"/>
        <w:jc w:val="both"/>
        <w:rPr>
          <w:lang w:eastAsia="ru-RU"/>
        </w:rPr>
      </w:pPr>
    </w:p>
    <w:p w:rsidR="0081169D" w:rsidRDefault="009E4273" w:rsidP="0081169D">
      <w:pPr>
        <w:suppressAutoHyphens w:val="0"/>
        <w:jc w:val="center"/>
        <w:rPr>
          <w:lang w:eastAsia="ru-RU"/>
        </w:rPr>
      </w:pPr>
      <w:r>
        <w:rPr>
          <w:b/>
        </w:rPr>
        <w:t>4</w:t>
      </w:r>
      <w:r w:rsidR="0081169D" w:rsidRPr="00C727F3">
        <w:rPr>
          <w:b/>
        </w:rPr>
        <w:t>.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169D" w:rsidRDefault="0081169D" w:rsidP="00B747FF">
      <w:pPr>
        <w:suppressAutoHyphens w:val="0"/>
        <w:jc w:val="both"/>
        <w:rPr>
          <w:lang w:eastAsia="ru-RU"/>
        </w:rPr>
      </w:pP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.1. </w:t>
      </w:r>
      <w:proofErr w:type="gramStart"/>
      <w:r w:rsidR="0081169D" w:rsidRPr="0081169D">
        <w:rPr>
          <w:rFonts w:eastAsiaTheme="minorHAnsi"/>
          <w:lang w:eastAsia="en-US"/>
        </w:rPr>
        <w:t xml:space="preserve">Специализированный жилищный фонд </w:t>
      </w:r>
      <w:r w:rsidR="007D2654">
        <w:rPr>
          <w:rFonts w:eastAsiaTheme="minorHAnsi"/>
          <w:lang w:eastAsia="en-US"/>
        </w:rPr>
        <w:t>Приозерского района</w:t>
      </w:r>
      <w:r w:rsidR="0081169D" w:rsidRPr="0081169D">
        <w:rPr>
          <w:rFonts w:eastAsiaTheme="minorHAnsi"/>
          <w:lang w:eastAsia="en-US"/>
        </w:rPr>
        <w:t xml:space="preserve"> для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являющимися нанимателями жилых помещений по договорам социального найма или членами семьи</w:t>
      </w:r>
      <w:proofErr w:type="gramEnd"/>
      <w:r w:rsidR="0081169D" w:rsidRPr="0081169D">
        <w:rPr>
          <w:rFonts w:eastAsiaTheme="minorHAnsi"/>
          <w:lang w:eastAsia="en-US"/>
        </w:rPr>
        <w:t xml:space="preserve"> </w:t>
      </w:r>
      <w:proofErr w:type="gramStart"/>
      <w:r w:rsidR="0081169D" w:rsidRPr="0081169D">
        <w:rPr>
          <w:rFonts w:eastAsiaTheme="minorHAnsi"/>
          <w:lang w:eastAsia="en-US"/>
        </w:rPr>
        <w:t>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состоит из отдельных жилых помещений специализированного 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roofErr w:type="gramEnd"/>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законом от 21 декабря 1996 года № 159-ФЗ «О дополнительных гарантиях по социальной поддержке детей-сирот и детей</w:t>
      </w:r>
      <w:proofErr w:type="gramEnd"/>
      <w:r w:rsidRPr="0081169D">
        <w:rPr>
          <w:rFonts w:eastAsiaTheme="minorHAnsi"/>
          <w:lang w:eastAsia="en-US"/>
        </w:rPr>
        <w:t xml:space="preserve">, оставшихся без попечения родителей» и </w:t>
      </w:r>
      <w:r w:rsidRPr="0081169D">
        <w:rPr>
          <w:rFonts w:eastAsiaTheme="minorHAnsi"/>
          <w:lang w:eastAsia="en-US"/>
        </w:rPr>
        <w:lastRenderedPageBreak/>
        <w:t>областным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качестве жилых помещений специализированного жилищного фонда муниципального образования могут использоваться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.2. Жилые помещения предоставляются лицам, указанным в пункте </w:t>
      </w:r>
      <w:r>
        <w:rPr>
          <w:rFonts w:eastAsiaTheme="minorHAnsi"/>
          <w:lang w:eastAsia="en-US"/>
        </w:rPr>
        <w:t>4</w:t>
      </w:r>
      <w:r w:rsidR="0081169D" w:rsidRPr="0081169D">
        <w:rPr>
          <w:rFonts w:eastAsiaTheme="minorHAnsi"/>
          <w:lang w:eastAsia="en-US"/>
        </w:rPr>
        <w:t>.1.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заявлению в письменной форме ранее</w:t>
      </w:r>
      <w:r w:rsidR="003042F5">
        <w:rPr>
          <w:rFonts w:eastAsiaTheme="minorHAnsi"/>
          <w:lang w:eastAsia="en-US"/>
        </w:rPr>
        <w:t>,</w:t>
      </w:r>
      <w:r w:rsidR="0081169D" w:rsidRPr="0081169D">
        <w:rPr>
          <w:rFonts w:eastAsiaTheme="minorHAnsi"/>
          <w:lang w:eastAsia="en-US"/>
        </w:rPr>
        <w:t xml:space="preserve"> чем по достижении ими возраста 18 лет.</w:t>
      </w:r>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 xml:space="preserve">По заявлению в письменной форме лиц, указанных в пункте </w:t>
      </w:r>
      <w:r w:rsidR="009E4273">
        <w:rPr>
          <w:rFonts w:eastAsiaTheme="minorHAnsi"/>
          <w:lang w:eastAsia="en-US"/>
        </w:rPr>
        <w:t>4</w:t>
      </w:r>
      <w:r w:rsidRPr="0081169D">
        <w:rPr>
          <w:rFonts w:eastAsiaTheme="minorHAnsi"/>
          <w:lang w:eastAsia="en-US"/>
        </w:rPr>
        <w:t>.1.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81169D">
        <w:rPr>
          <w:rFonts w:eastAsiaTheme="minorHAnsi"/>
          <w:lang w:eastAsia="en-US"/>
        </w:rPr>
        <w:t xml:space="preserve"> прохождения военной службы по призыву, либо </w:t>
      </w:r>
      <w:proofErr w:type="gramStart"/>
      <w:r w:rsidRPr="0081169D">
        <w:rPr>
          <w:rFonts w:eastAsiaTheme="minorHAnsi"/>
          <w:lang w:eastAsia="en-US"/>
        </w:rPr>
        <w:t>окончании</w:t>
      </w:r>
      <w:proofErr w:type="gramEnd"/>
      <w:r w:rsidRPr="0081169D">
        <w:rPr>
          <w:rFonts w:eastAsiaTheme="minorHAnsi"/>
          <w:lang w:eastAsia="en-US"/>
        </w:rPr>
        <w:t xml:space="preserve"> отбывания наказания в исправительных учреждениях. </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.3. Жилые помещения специализированного жилищного фонда </w:t>
      </w:r>
      <w:r w:rsidR="007D2654">
        <w:rPr>
          <w:rFonts w:eastAsiaTheme="minorHAnsi"/>
          <w:lang w:eastAsia="en-US"/>
        </w:rPr>
        <w:t>Приозерского района</w:t>
      </w:r>
      <w:r w:rsidR="0081169D" w:rsidRPr="0081169D">
        <w:rPr>
          <w:rFonts w:eastAsiaTheme="minorHAnsi"/>
          <w:lang w:eastAsia="en-US"/>
        </w:rPr>
        <w:t xml:space="preserve">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направляется гражданину в течение 5 </w:t>
      </w:r>
      <w:r w:rsidR="00C80024">
        <w:rPr>
          <w:rFonts w:eastAsiaTheme="minorHAnsi"/>
          <w:lang w:eastAsia="en-US"/>
        </w:rPr>
        <w:t xml:space="preserve">рабочих </w:t>
      </w:r>
      <w:r w:rsidRPr="0081169D">
        <w:rPr>
          <w:rFonts w:eastAsiaTheme="minorHAnsi"/>
          <w:lang w:eastAsia="en-US"/>
        </w:rPr>
        <w:t xml:space="preserve">дней </w:t>
      </w:r>
      <w:proofErr w:type="gramStart"/>
      <w:r w:rsidRPr="0081169D">
        <w:rPr>
          <w:rFonts w:eastAsiaTheme="minorHAnsi"/>
          <w:lang w:eastAsia="en-US"/>
        </w:rPr>
        <w:t>с даты</w:t>
      </w:r>
      <w:proofErr w:type="gramEnd"/>
      <w:r w:rsidRPr="0081169D">
        <w:rPr>
          <w:rFonts w:eastAsiaTheme="minorHAnsi"/>
          <w:lang w:eastAsia="en-US"/>
        </w:rPr>
        <w:t xml:space="preserve"> его принятия.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является основанием для заключения договора найма специализированного жилого помещения муниципального жилищного фонда.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.4. Договор найма жилого помещения специализированного жилищного фонда </w:t>
      </w:r>
      <w:r w:rsidR="00C92529">
        <w:rPr>
          <w:rFonts w:eastAsiaTheme="minorHAnsi"/>
          <w:lang w:eastAsia="en-US"/>
        </w:rPr>
        <w:t>Приозерского района</w:t>
      </w:r>
      <w:r w:rsidR="0081169D" w:rsidRPr="0081169D">
        <w:rPr>
          <w:rFonts w:eastAsiaTheme="minorHAnsi"/>
          <w:lang w:eastAsia="en-US"/>
        </w:rPr>
        <w:t xml:space="preserve"> с гражданами заключает глава администрации.</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.5.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.6.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.7. Срок действия договора найма специализированного жилого помещения, предоставляемого лицам, указанным в пункте </w:t>
      </w:r>
      <w:r>
        <w:rPr>
          <w:rFonts w:eastAsiaTheme="minorHAnsi"/>
          <w:lang w:eastAsia="en-US"/>
        </w:rPr>
        <w:t>4</w:t>
      </w:r>
      <w:r w:rsidR="0081169D" w:rsidRPr="0081169D">
        <w:rPr>
          <w:rFonts w:eastAsiaTheme="minorHAnsi"/>
          <w:lang w:eastAsia="en-US"/>
        </w:rPr>
        <w:t>.1 настоящего Положения, составляет пять лет.</w:t>
      </w:r>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 xml:space="preserve">В случае выявления обстоятельств, свидетельствующих о необходимости оказания лицам, указанным в </w:t>
      </w:r>
      <w:hyperlink r:id="rId8" w:history="1">
        <w:r w:rsidRPr="0081169D">
          <w:rPr>
            <w:rFonts w:eastAsiaTheme="minorHAnsi"/>
            <w:color w:val="000000" w:themeColor="text1"/>
            <w:lang w:eastAsia="en-US"/>
          </w:rPr>
          <w:t xml:space="preserve">пункте </w:t>
        </w:r>
        <w:r w:rsidR="009E4273">
          <w:rPr>
            <w:rFonts w:eastAsiaTheme="minorHAnsi"/>
            <w:color w:val="000000" w:themeColor="text1"/>
            <w:lang w:eastAsia="en-US"/>
          </w:rPr>
          <w:t>4</w:t>
        </w:r>
        <w:r w:rsidRPr="0081169D">
          <w:rPr>
            <w:rFonts w:eastAsiaTheme="minorHAnsi"/>
            <w:color w:val="000000" w:themeColor="text1"/>
            <w:lang w:eastAsia="en-US"/>
          </w:rPr>
          <w:t>.1</w:t>
        </w:r>
      </w:hyperlink>
      <w:r w:rsidRPr="0081169D">
        <w:rPr>
          <w:rFonts w:eastAsiaTheme="minorHAnsi"/>
          <w:lang w:eastAsia="en-US"/>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 окончании срока действия договора найма специализированного жилого помещения, жилое помещение исключается из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и передается ребенку-сироте или ребенку, оставшемуся без попечения родителей, лицу из числа детей-сирот и детей, оставшихся без попечения родителей по договору социального найма. </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lastRenderedPageBreak/>
        <w:t>4</w:t>
      </w:r>
      <w:r w:rsidR="0081169D" w:rsidRPr="0081169D">
        <w:rPr>
          <w:rFonts w:eastAsiaTheme="minorHAnsi"/>
          <w:lang w:eastAsia="en-US"/>
        </w:rPr>
        <w:t xml:space="preserve">.8.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0081169D" w:rsidRPr="0081169D">
        <w:rPr>
          <w:rFonts w:eastAsiaTheme="minorHAnsi"/>
          <w:lang w:eastAsia="en-US"/>
        </w:rPr>
        <w:t>быть</w:t>
      </w:r>
      <w:proofErr w:type="gramEnd"/>
      <w:r w:rsidR="0081169D" w:rsidRPr="0081169D">
        <w:rPr>
          <w:rFonts w:eastAsiaTheme="minorHAnsi"/>
          <w:lang w:eastAsia="en-US"/>
        </w:rPr>
        <w:t xml:space="preserve"> расторгнут в любое время по соглашению сторон.</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Расторжение настоящего договора по требованию администрации (</w:t>
      </w:r>
      <w:proofErr w:type="spellStart"/>
      <w:r w:rsidRPr="0081169D">
        <w:rPr>
          <w:rFonts w:eastAsiaTheme="minorHAnsi"/>
          <w:lang w:eastAsia="en-US"/>
        </w:rPr>
        <w:t>наймодателя</w:t>
      </w:r>
      <w:proofErr w:type="spellEnd"/>
      <w:r w:rsidRPr="0081169D">
        <w:rPr>
          <w:rFonts w:eastAsiaTheme="minorHAnsi"/>
          <w:lang w:eastAsia="en-US"/>
        </w:rPr>
        <w:t>) допускается в судебном порядке в случае: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разрушения или систематического повреждения жилого помещения нанимателем или проживающими совместно с ним членами его семьи,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систематического нарушения нанимателем или членами его семьи прав и законных интересов соседей, которое делает невозможным совместное проживание в одном жилом помещении,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использования нанимателем или членами его семьи жилого помещения не по назначению,</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в связи с утратой (разрушением)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 по иным основаниям, предусмотренным Жилищным </w:t>
      </w:r>
      <w:hyperlink r:id="rId9" w:history="1">
        <w:r w:rsidRPr="0081169D">
          <w:rPr>
            <w:rFonts w:eastAsiaTheme="minorHAnsi"/>
            <w:lang w:eastAsia="en-US"/>
          </w:rPr>
          <w:t>кодексом</w:t>
        </w:r>
      </w:hyperlink>
      <w:r w:rsidRPr="0081169D">
        <w:rPr>
          <w:rFonts w:eastAsiaTheme="minorHAnsi"/>
          <w:lang w:eastAsia="en-US"/>
        </w:rPr>
        <w:t xml:space="preserve"> Российской Федерации.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.9. </w:t>
      </w:r>
      <w:proofErr w:type="gramStart"/>
      <w:r w:rsidR="0081169D" w:rsidRPr="0081169D">
        <w:rPr>
          <w:rFonts w:eastAsiaTheme="minorHAnsi"/>
          <w:lang w:eastAsia="en-US"/>
        </w:rPr>
        <w:t xml:space="preserve">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0081169D" w:rsidRPr="0081169D">
        <w:rPr>
          <w:rFonts w:eastAsiaTheme="minorHAnsi"/>
          <w:color w:val="000000" w:themeColor="text1"/>
          <w:lang w:eastAsia="en-US"/>
        </w:rPr>
        <w:t xml:space="preserve">пунктом </w:t>
      </w:r>
      <w:r>
        <w:rPr>
          <w:rFonts w:eastAsiaTheme="minorHAnsi"/>
          <w:color w:val="000000" w:themeColor="text1"/>
          <w:lang w:eastAsia="en-US"/>
        </w:rPr>
        <w:t>4</w:t>
      </w:r>
      <w:r w:rsidR="0081169D" w:rsidRPr="0081169D">
        <w:rPr>
          <w:rFonts w:eastAsiaTheme="minorHAnsi"/>
          <w:color w:val="000000" w:themeColor="text1"/>
          <w:lang w:eastAsia="en-US"/>
        </w:rPr>
        <w:t>.8. настоящего Положения</w:t>
      </w:r>
      <w:r w:rsidR="0081169D" w:rsidRPr="0081169D">
        <w:rPr>
          <w:rFonts w:eastAsiaTheme="minorHAnsi"/>
          <w:lang w:eastAsia="en-US"/>
        </w:rPr>
        <w:t>,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w:t>
      </w:r>
      <w:proofErr w:type="gramEnd"/>
      <w:r w:rsidR="0081169D" w:rsidRPr="0081169D">
        <w:rPr>
          <w:rFonts w:eastAsiaTheme="minorHAnsi"/>
          <w:lang w:eastAsia="en-US"/>
        </w:rPr>
        <w:t xml:space="preserve">, </w:t>
      </w:r>
      <w:proofErr w:type="gramStart"/>
      <w:r w:rsidR="0081169D" w:rsidRPr="0081169D">
        <w:rPr>
          <w:rFonts w:eastAsiaTheme="minorHAnsi"/>
          <w:lang w:eastAsia="en-US"/>
        </w:rPr>
        <w:t>размер</w:t>
      </w:r>
      <w:proofErr w:type="gramEnd"/>
      <w:r w:rsidR="0081169D" w:rsidRPr="0081169D">
        <w:rPr>
          <w:rFonts w:eastAsiaTheme="minorHAnsi"/>
          <w:lang w:eastAsia="en-US"/>
        </w:rPr>
        <w:t xml:space="preserve"> которого составляет не менее 6 кв. м. жилой площади на одного человека.</w:t>
      </w:r>
    </w:p>
    <w:p w:rsidR="0081169D" w:rsidRP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.10. </w:t>
      </w:r>
      <w:proofErr w:type="gramStart"/>
      <w:r w:rsidR="0081169D" w:rsidRPr="0081169D">
        <w:rPr>
          <w:rFonts w:eastAsiaTheme="minorHAnsi"/>
          <w:lang w:eastAsia="en-US"/>
        </w:rPr>
        <w:t xml:space="preserve">В случае смерти лиц, указанных в пункте </w:t>
      </w:r>
      <w:r>
        <w:rPr>
          <w:rFonts w:eastAsiaTheme="minorHAnsi"/>
          <w:lang w:eastAsia="en-US"/>
        </w:rPr>
        <w:t>4</w:t>
      </w:r>
      <w:r w:rsidR="0081169D" w:rsidRPr="0081169D">
        <w:rPr>
          <w:rFonts w:eastAsiaTheme="minorHAnsi"/>
          <w:lang w:eastAsia="en-US"/>
        </w:rPr>
        <w:t>.1. настоящего Положения, орган исполнительной власти субъекта Российской Федерации,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супругом (супругой) или несовершеннолетними детьми умершего нанимателя, договор социального найма в отношении данного жилого помещения в порядке, установленном законодательством субъекта Российской Федерации.</w:t>
      </w:r>
      <w:proofErr w:type="gramEnd"/>
    </w:p>
    <w:sectPr w:rsidR="0081169D" w:rsidRPr="00CE2B12" w:rsidSect="003279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7367"/>
    <w:rsid w:val="00017482"/>
    <w:rsid w:val="0008498C"/>
    <w:rsid w:val="00086A8B"/>
    <w:rsid w:val="00091E05"/>
    <w:rsid w:val="000A4E23"/>
    <w:rsid w:val="000A5BFC"/>
    <w:rsid w:val="000B5787"/>
    <w:rsid w:val="000B7F65"/>
    <w:rsid w:val="000D7492"/>
    <w:rsid w:val="000E1477"/>
    <w:rsid w:val="000E450D"/>
    <w:rsid w:val="000F3156"/>
    <w:rsid w:val="000F33D3"/>
    <w:rsid w:val="00105FAD"/>
    <w:rsid w:val="00124B86"/>
    <w:rsid w:val="001660FF"/>
    <w:rsid w:val="00195C81"/>
    <w:rsid w:val="00197190"/>
    <w:rsid w:val="001B42D1"/>
    <w:rsid w:val="001D537D"/>
    <w:rsid w:val="001D5DE0"/>
    <w:rsid w:val="001E3641"/>
    <w:rsid w:val="001F44D1"/>
    <w:rsid w:val="002028A7"/>
    <w:rsid w:val="00204B9F"/>
    <w:rsid w:val="00210029"/>
    <w:rsid w:val="00211036"/>
    <w:rsid w:val="002328C4"/>
    <w:rsid w:val="0023374C"/>
    <w:rsid w:val="00235054"/>
    <w:rsid w:val="00235D3C"/>
    <w:rsid w:val="00243CDD"/>
    <w:rsid w:val="00264ACB"/>
    <w:rsid w:val="0026742C"/>
    <w:rsid w:val="0028132E"/>
    <w:rsid w:val="00282094"/>
    <w:rsid w:val="00293625"/>
    <w:rsid w:val="002D1F50"/>
    <w:rsid w:val="002D2CD5"/>
    <w:rsid w:val="002D4CD1"/>
    <w:rsid w:val="002D6E8E"/>
    <w:rsid w:val="002E2621"/>
    <w:rsid w:val="003042F5"/>
    <w:rsid w:val="003204B9"/>
    <w:rsid w:val="00327955"/>
    <w:rsid w:val="0033451F"/>
    <w:rsid w:val="003405E3"/>
    <w:rsid w:val="00345534"/>
    <w:rsid w:val="0036226B"/>
    <w:rsid w:val="003644C5"/>
    <w:rsid w:val="00381944"/>
    <w:rsid w:val="00383304"/>
    <w:rsid w:val="00395F31"/>
    <w:rsid w:val="003A1538"/>
    <w:rsid w:val="003A785F"/>
    <w:rsid w:val="003C494C"/>
    <w:rsid w:val="003D0ADC"/>
    <w:rsid w:val="003D4894"/>
    <w:rsid w:val="003D4AFD"/>
    <w:rsid w:val="003E5300"/>
    <w:rsid w:val="003F1AC1"/>
    <w:rsid w:val="00410FE2"/>
    <w:rsid w:val="004170F1"/>
    <w:rsid w:val="00421D0A"/>
    <w:rsid w:val="0042581B"/>
    <w:rsid w:val="004362F3"/>
    <w:rsid w:val="00442F7C"/>
    <w:rsid w:val="0044539A"/>
    <w:rsid w:val="0045541B"/>
    <w:rsid w:val="00456B69"/>
    <w:rsid w:val="00462F7E"/>
    <w:rsid w:val="00480DD0"/>
    <w:rsid w:val="004964CF"/>
    <w:rsid w:val="004A353A"/>
    <w:rsid w:val="004A752C"/>
    <w:rsid w:val="004F1B6E"/>
    <w:rsid w:val="004F50AA"/>
    <w:rsid w:val="004F5722"/>
    <w:rsid w:val="004F6FCE"/>
    <w:rsid w:val="00500B92"/>
    <w:rsid w:val="00511BBD"/>
    <w:rsid w:val="00525225"/>
    <w:rsid w:val="00525A90"/>
    <w:rsid w:val="00571CE6"/>
    <w:rsid w:val="005723D7"/>
    <w:rsid w:val="00590558"/>
    <w:rsid w:val="005A7CB6"/>
    <w:rsid w:val="005C4777"/>
    <w:rsid w:val="005C5B7B"/>
    <w:rsid w:val="00624E90"/>
    <w:rsid w:val="00625029"/>
    <w:rsid w:val="00651209"/>
    <w:rsid w:val="00685D75"/>
    <w:rsid w:val="00691AAE"/>
    <w:rsid w:val="006A6A0E"/>
    <w:rsid w:val="006B1092"/>
    <w:rsid w:val="006B1792"/>
    <w:rsid w:val="006F2ED1"/>
    <w:rsid w:val="00700588"/>
    <w:rsid w:val="00716AEF"/>
    <w:rsid w:val="00731EE4"/>
    <w:rsid w:val="00736263"/>
    <w:rsid w:val="007538AD"/>
    <w:rsid w:val="00755C13"/>
    <w:rsid w:val="00766EB2"/>
    <w:rsid w:val="0079501C"/>
    <w:rsid w:val="007A40D0"/>
    <w:rsid w:val="007B3296"/>
    <w:rsid w:val="007B4624"/>
    <w:rsid w:val="007C24D2"/>
    <w:rsid w:val="007D2654"/>
    <w:rsid w:val="007D4114"/>
    <w:rsid w:val="007E02C3"/>
    <w:rsid w:val="00802B49"/>
    <w:rsid w:val="0081169D"/>
    <w:rsid w:val="0085478E"/>
    <w:rsid w:val="008614D7"/>
    <w:rsid w:val="00861FB3"/>
    <w:rsid w:val="0089764D"/>
    <w:rsid w:val="00897EF8"/>
    <w:rsid w:val="008D5334"/>
    <w:rsid w:val="008E2CAA"/>
    <w:rsid w:val="009208A7"/>
    <w:rsid w:val="00924F5F"/>
    <w:rsid w:val="00936BB7"/>
    <w:rsid w:val="009556D1"/>
    <w:rsid w:val="00973345"/>
    <w:rsid w:val="00976034"/>
    <w:rsid w:val="00996E01"/>
    <w:rsid w:val="009C3DDF"/>
    <w:rsid w:val="009E4273"/>
    <w:rsid w:val="009F0E8C"/>
    <w:rsid w:val="009F6CCB"/>
    <w:rsid w:val="00A02C70"/>
    <w:rsid w:val="00A06F10"/>
    <w:rsid w:val="00A35F45"/>
    <w:rsid w:val="00A506D1"/>
    <w:rsid w:val="00A806BE"/>
    <w:rsid w:val="00A80792"/>
    <w:rsid w:val="00A878A1"/>
    <w:rsid w:val="00AB0306"/>
    <w:rsid w:val="00AC1A9D"/>
    <w:rsid w:val="00AC248D"/>
    <w:rsid w:val="00AD21BA"/>
    <w:rsid w:val="00AD5CB7"/>
    <w:rsid w:val="00AE38F3"/>
    <w:rsid w:val="00AF16E2"/>
    <w:rsid w:val="00AF5314"/>
    <w:rsid w:val="00B12730"/>
    <w:rsid w:val="00B16584"/>
    <w:rsid w:val="00B42D72"/>
    <w:rsid w:val="00B53068"/>
    <w:rsid w:val="00B65786"/>
    <w:rsid w:val="00B747FF"/>
    <w:rsid w:val="00B90332"/>
    <w:rsid w:val="00BD46D7"/>
    <w:rsid w:val="00BF7569"/>
    <w:rsid w:val="00C03671"/>
    <w:rsid w:val="00C2176E"/>
    <w:rsid w:val="00C3656B"/>
    <w:rsid w:val="00C4699D"/>
    <w:rsid w:val="00C61D12"/>
    <w:rsid w:val="00C623BB"/>
    <w:rsid w:val="00C71720"/>
    <w:rsid w:val="00C80024"/>
    <w:rsid w:val="00C92529"/>
    <w:rsid w:val="00CA1679"/>
    <w:rsid w:val="00CA2EF1"/>
    <w:rsid w:val="00CB6D50"/>
    <w:rsid w:val="00CC5E20"/>
    <w:rsid w:val="00CD07E9"/>
    <w:rsid w:val="00CD6C67"/>
    <w:rsid w:val="00CD716E"/>
    <w:rsid w:val="00CE214E"/>
    <w:rsid w:val="00CE2B12"/>
    <w:rsid w:val="00D01290"/>
    <w:rsid w:val="00D2389D"/>
    <w:rsid w:val="00D308E8"/>
    <w:rsid w:val="00D4279F"/>
    <w:rsid w:val="00D86078"/>
    <w:rsid w:val="00D921A9"/>
    <w:rsid w:val="00D9275E"/>
    <w:rsid w:val="00D9441B"/>
    <w:rsid w:val="00D9611B"/>
    <w:rsid w:val="00DA6E1B"/>
    <w:rsid w:val="00DC789D"/>
    <w:rsid w:val="00DC7EF1"/>
    <w:rsid w:val="00DF263F"/>
    <w:rsid w:val="00E2068E"/>
    <w:rsid w:val="00E47E3E"/>
    <w:rsid w:val="00E62367"/>
    <w:rsid w:val="00E63799"/>
    <w:rsid w:val="00E65A96"/>
    <w:rsid w:val="00E70936"/>
    <w:rsid w:val="00E70953"/>
    <w:rsid w:val="00E72BF7"/>
    <w:rsid w:val="00EA0402"/>
    <w:rsid w:val="00EA42A6"/>
    <w:rsid w:val="00EA5841"/>
    <w:rsid w:val="00EC43FD"/>
    <w:rsid w:val="00EC54C2"/>
    <w:rsid w:val="00EC68F7"/>
    <w:rsid w:val="00EE3847"/>
    <w:rsid w:val="00EE75A1"/>
    <w:rsid w:val="00F01F03"/>
    <w:rsid w:val="00F031EC"/>
    <w:rsid w:val="00F12D83"/>
    <w:rsid w:val="00F23A80"/>
    <w:rsid w:val="00F317D8"/>
    <w:rsid w:val="00F4147D"/>
    <w:rsid w:val="00F525CC"/>
    <w:rsid w:val="00F57DA0"/>
    <w:rsid w:val="00F652F8"/>
    <w:rsid w:val="00F91932"/>
    <w:rsid w:val="00FB243A"/>
    <w:rsid w:val="00FC5A8A"/>
    <w:rsid w:val="00FC7880"/>
    <w:rsid w:val="00FE672C"/>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818494625">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4F6A06F3FF376C8AAF98ABB055DC810DE61271E605DE20F144BF4BDD917B76956BF7068BACCBE92B0E6CD2F88D5E23C5B1763F6T8O" TargetMode="Externa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B37CDEA50427491AE6F9CFDB6279017DEF040E5E88E359C576D1E941TC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9</cp:revision>
  <cp:lastPrinted>2022-10-10T14:16:00Z</cp:lastPrinted>
  <dcterms:created xsi:type="dcterms:W3CDTF">2023-04-17T12:00:00Z</dcterms:created>
  <dcterms:modified xsi:type="dcterms:W3CDTF">2023-04-20T15:16:00Z</dcterms:modified>
</cp:coreProperties>
</file>