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C17856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D3">
        <w:rPr>
          <w:rFonts w:ascii="Times New Roman" w:eastAsia="Times New Roman" w:hAnsi="Times New Roman" w:cs="Times New Roman"/>
          <w:b/>
          <w:lang w:eastAsia="ru-RU"/>
        </w:rPr>
        <w:t xml:space="preserve">от    </w:t>
      </w:r>
      <w:r w:rsidR="006C45F7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24D3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C45F7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DC48D1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13146B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45F7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48D1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6D24D3" w:rsidRPr="006D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AC6088" w:rsidRPr="00C17856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AC6088" w:rsidRPr="00CA6C6F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  <w:r w:rsidRPr="00C17856">
        <w:rPr>
          <w:rFonts w:ascii="Times New Roman" w:eastAsia="Times New Roman" w:hAnsi="Times New Roman" w:cs="Times New Roman"/>
          <w:lang w:eastAsia="ru-RU"/>
        </w:rPr>
        <w:t xml:space="preserve">Об утверждении схемы размещения нестационарных торговых объектов, на территории  муниципального образования  </w:t>
      </w:r>
      <w:r w:rsidR="00AE3678" w:rsidRPr="00C17856">
        <w:rPr>
          <w:rFonts w:ascii="Times New Roman" w:eastAsia="Times New Roman" w:hAnsi="Times New Roman" w:cs="Times New Roman"/>
          <w:lang w:eastAsia="ru-RU"/>
        </w:rPr>
        <w:t>Кузнечнинск</w:t>
      </w:r>
      <w:r w:rsidRPr="00C17856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AE3678" w:rsidRPr="00C17856">
        <w:rPr>
          <w:rFonts w:ascii="Times New Roman" w:eastAsia="Times New Roman" w:hAnsi="Times New Roman" w:cs="Times New Roman"/>
          <w:lang w:eastAsia="ru-RU"/>
        </w:rPr>
        <w:t>город</w:t>
      </w:r>
      <w:r w:rsidRPr="00C17856">
        <w:rPr>
          <w:rFonts w:ascii="Times New Roman" w:eastAsia="Times New Roman" w:hAnsi="Times New Roman" w:cs="Times New Roman"/>
          <w:lang w:eastAsia="ru-RU"/>
        </w:rPr>
        <w:t>ское поселение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6088" w:rsidRPr="00CA6C6F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70B44" w:rsidRPr="00E60046" w:rsidRDefault="00AC6088" w:rsidP="00386F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B70B44" w:rsidRPr="00CA6C6F">
        <w:rPr>
          <w:rFonts w:ascii="Times New Roman" w:hAnsi="Times New Roman" w:cs="Times New Roman"/>
        </w:rPr>
        <w:t xml:space="preserve">В целях развития торговой деятельности на территории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CA6C6F">
        <w:rPr>
          <w:rFonts w:ascii="Times New Roman" w:hAnsi="Times New Roman" w:cs="Times New Roman"/>
        </w:rPr>
        <w:t xml:space="preserve"> </w:t>
      </w:r>
      <w:r w:rsidR="00B70B44" w:rsidRPr="00CA6C6F">
        <w:rPr>
          <w:rFonts w:ascii="Times New Roman" w:hAnsi="Times New Roman" w:cs="Times New Roman"/>
        </w:rPr>
        <w:t>поселения Приозерского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CA6C6F">
        <w:rPr>
          <w:rFonts w:ascii="Times New Roman" w:hAnsi="Times New Roman" w:cs="Times New Roman"/>
        </w:rPr>
        <w:t xml:space="preserve"> </w:t>
      </w:r>
      <w:proofErr w:type="gramStart"/>
      <w:r w:rsidR="00B70B44" w:rsidRPr="00CA6C6F">
        <w:rPr>
          <w:rFonts w:ascii="Times New Roman" w:hAnsi="Times New Roman" w:cs="Times New Roman"/>
        </w:rPr>
        <w:t xml:space="preserve"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</w:t>
      </w:r>
      <w:r w:rsidR="00B70B44" w:rsidRPr="00DC48D1">
        <w:rPr>
          <w:rFonts w:ascii="Times New Roman" w:hAnsi="Times New Roman" w:cs="Times New Roman"/>
        </w:rPr>
        <w:t xml:space="preserve">области от </w:t>
      </w:r>
      <w:r w:rsidR="00DC48D1" w:rsidRPr="00DC48D1">
        <w:rPr>
          <w:rFonts w:ascii="Times New Roman" w:hAnsi="Times New Roman" w:cs="Times New Roman"/>
        </w:rPr>
        <w:t>12.03.2019</w:t>
      </w:r>
      <w:r w:rsidR="00B70B44" w:rsidRPr="00DC48D1">
        <w:rPr>
          <w:rFonts w:ascii="Times New Roman" w:hAnsi="Times New Roman" w:cs="Times New Roman"/>
        </w:rPr>
        <w:t xml:space="preserve"> года № </w:t>
      </w:r>
      <w:r w:rsidR="00DC48D1" w:rsidRPr="00DC48D1">
        <w:rPr>
          <w:rFonts w:ascii="Times New Roman" w:hAnsi="Times New Roman" w:cs="Times New Roman"/>
        </w:rPr>
        <w:t>4</w:t>
      </w:r>
      <w:r w:rsidR="00B70B44" w:rsidRPr="00DC48D1">
        <w:rPr>
          <w:rFonts w:ascii="Times New Roman" w:hAnsi="Times New Roman" w:cs="Times New Roman"/>
        </w:rPr>
        <w:t xml:space="preserve"> «О порядке</w:t>
      </w:r>
      <w:r w:rsidR="00B70B44" w:rsidRPr="00CA6C6F">
        <w:rPr>
          <w:rFonts w:ascii="Times New Roman" w:hAnsi="Times New Roman" w:cs="Times New Roman"/>
        </w:rPr>
        <w:t xml:space="preserve"> разработки и утверждения схем размещения нестационарных торговых </w:t>
      </w:r>
      <w:r w:rsidR="00B70B44" w:rsidRPr="00E60046">
        <w:rPr>
          <w:rFonts w:ascii="Times New Roman" w:hAnsi="Times New Roman" w:cs="Times New Roman"/>
        </w:rPr>
        <w:t>объектов на территории муниципальных образований Ленинградской области»,</w:t>
      </w:r>
      <w:r w:rsidR="00503372" w:rsidRPr="00E60046">
        <w:rPr>
          <w:rFonts w:ascii="Times New Roman" w:hAnsi="Times New Roman" w:cs="Times New Roman"/>
        </w:rPr>
        <w:t xml:space="preserve"> Устава МО </w:t>
      </w:r>
      <w:r w:rsidR="00AE3678" w:rsidRPr="00E60046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E60046">
        <w:rPr>
          <w:rFonts w:ascii="Times New Roman" w:hAnsi="Times New Roman" w:cs="Times New Roman"/>
        </w:rPr>
        <w:t xml:space="preserve"> </w:t>
      </w:r>
      <w:r w:rsidR="00503372" w:rsidRPr="00E60046">
        <w:rPr>
          <w:rFonts w:ascii="Times New Roman" w:hAnsi="Times New Roman" w:cs="Times New Roman"/>
        </w:rPr>
        <w:t>поселение и протокола комиссии по вопросам размещения</w:t>
      </w:r>
      <w:r w:rsidR="00EB20D6" w:rsidRPr="00E60046">
        <w:rPr>
          <w:rFonts w:ascii="Times New Roman" w:hAnsi="Times New Roman" w:cs="Times New Roman"/>
        </w:rPr>
        <w:t xml:space="preserve"> нестационарных торговых объектов</w:t>
      </w:r>
      <w:proofErr w:type="gramEnd"/>
      <w:r w:rsidR="00EB20D6" w:rsidRPr="00E60046">
        <w:rPr>
          <w:rFonts w:ascii="Times New Roman" w:hAnsi="Times New Roman" w:cs="Times New Roman"/>
        </w:rPr>
        <w:t xml:space="preserve"> </w:t>
      </w:r>
      <w:r w:rsidR="00503372" w:rsidRPr="00E60046">
        <w:rPr>
          <w:rFonts w:ascii="Times New Roman" w:hAnsi="Times New Roman" w:cs="Times New Roman"/>
        </w:rPr>
        <w:t>№</w:t>
      </w:r>
      <w:r w:rsidR="00457E9F" w:rsidRPr="00E60046">
        <w:rPr>
          <w:rFonts w:ascii="Times New Roman" w:hAnsi="Times New Roman" w:cs="Times New Roman"/>
        </w:rPr>
        <w:t>1</w:t>
      </w:r>
      <w:r w:rsidR="00503372" w:rsidRPr="00E60046">
        <w:rPr>
          <w:rFonts w:ascii="Times New Roman" w:hAnsi="Times New Roman" w:cs="Times New Roman"/>
        </w:rPr>
        <w:t xml:space="preserve"> от </w:t>
      </w:r>
      <w:r w:rsidR="007470EC" w:rsidRPr="00E60046">
        <w:rPr>
          <w:rFonts w:ascii="Times New Roman" w:hAnsi="Times New Roman" w:cs="Times New Roman"/>
        </w:rPr>
        <w:t xml:space="preserve"> </w:t>
      </w:r>
      <w:r w:rsidR="001572B0" w:rsidRPr="00E60046">
        <w:rPr>
          <w:rFonts w:ascii="Times New Roman" w:hAnsi="Times New Roman" w:cs="Times New Roman"/>
        </w:rPr>
        <w:t>23</w:t>
      </w:r>
      <w:r w:rsidR="00457E9F" w:rsidRPr="00E60046">
        <w:rPr>
          <w:rFonts w:ascii="Times New Roman" w:hAnsi="Times New Roman" w:cs="Times New Roman"/>
        </w:rPr>
        <w:t>.</w:t>
      </w:r>
      <w:r w:rsidR="007773F2" w:rsidRPr="00E60046">
        <w:rPr>
          <w:rFonts w:ascii="Times New Roman" w:hAnsi="Times New Roman" w:cs="Times New Roman"/>
        </w:rPr>
        <w:t>04</w:t>
      </w:r>
      <w:r w:rsidR="00457E9F" w:rsidRPr="00E60046">
        <w:rPr>
          <w:rFonts w:ascii="Times New Roman" w:hAnsi="Times New Roman" w:cs="Times New Roman"/>
        </w:rPr>
        <w:t>.</w:t>
      </w:r>
      <w:r w:rsidR="00503372" w:rsidRPr="00E60046">
        <w:rPr>
          <w:rFonts w:ascii="Times New Roman" w:hAnsi="Times New Roman" w:cs="Times New Roman"/>
        </w:rPr>
        <w:t>20</w:t>
      </w:r>
      <w:r w:rsidR="0013146B" w:rsidRPr="00E60046">
        <w:rPr>
          <w:rFonts w:ascii="Times New Roman" w:hAnsi="Times New Roman" w:cs="Times New Roman"/>
        </w:rPr>
        <w:t>2</w:t>
      </w:r>
      <w:r w:rsidR="007773F2" w:rsidRPr="00E60046">
        <w:rPr>
          <w:rFonts w:ascii="Times New Roman" w:hAnsi="Times New Roman" w:cs="Times New Roman"/>
        </w:rPr>
        <w:t>1</w:t>
      </w:r>
      <w:r w:rsidR="00503372" w:rsidRPr="00E60046">
        <w:rPr>
          <w:rFonts w:ascii="Times New Roman" w:hAnsi="Times New Roman" w:cs="Times New Roman"/>
        </w:rPr>
        <w:t>г</w:t>
      </w:r>
      <w:r w:rsidR="00457E9F" w:rsidRPr="00E60046">
        <w:rPr>
          <w:rFonts w:ascii="Times New Roman" w:hAnsi="Times New Roman" w:cs="Times New Roman"/>
        </w:rPr>
        <w:t>.</w:t>
      </w:r>
      <w:r w:rsidR="00B70B44" w:rsidRPr="00E60046">
        <w:rPr>
          <w:rFonts w:ascii="Times New Roman" w:hAnsi="Times New Roman" w:cs="Times New Roman"/>
        </w:rPr>
        <w:t xml:space="preserve"> администрация </w:t>
      </w:r>
      <w:r w:rsidR="00AE3678" w:rsidRPr="00E60046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="00B70B44" w:rsidRPr="00E60046">
        <w:rPr>
          <w:rFonts w:ascii="Times New Roman" w:eastAsia="Times New Roman" w:hAnsi="Times New Roman" w:cs="Times New Roman"/>
          <w:lang w:eastAsia="ru-RU"/>
        </w:rPr>
        <w:t>поселения</w:t>
      </w:r>
      <w:r w:rsidR="00B70B44" w:rsidRPr="00E60046">
        <w:rPr>
          <w:rFonts w:ascii="Times New Roman" w:hAnsi="Times New Roman" w:cs="Times New Roman"/>
        </w:rPr>
        <w:t xml:space="preserve"> постановляет:</w:t>
      </w:r>
    </w:p>
    <w:p w:rsidR="00A81BC3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E60046">
        <w:rPr>
          <w:rFonts w:ascii="Times New Roman" w:eastAsia="Times New Roman" w:hAnsi="Times New Roman" w:cs="Times New Roman"/>
          <w:lang w:eastAsia="ru-RU"/>
        </w:rPr>
        <w:t xml:space="preserve">     1. Утвердить схем</w:t>
      </w:r>
      <w:r w:rsidR="000D0C37" w:rsidRPr="00E60046">
        <w:rPr>
          <w:rFonts w:ascii="Times New Roman" w:eastAsia="Times New Roman" w:hAnsi="Times New Roman" w:cs="Times New Roman"/>
          <w:lang w:eastAsia="ru-RU"/>
        </w:rPr>
        <w:t>у</w:t>
      </w:r>
      <w:r w:rsidRPr="00E60046">
        <w:rPr>
          <w:rFonts w:ascii="Times New Roman" w:eastAsia="Times New Roman" w:hAnsi="Times New Roman" w:cs="Times New Roman"/>
          <w:lang w:eastAsia="ru-RU"/>
        </w:rPr>
        <w:t xml:space="preserve"> размещения  нестационарных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торговых объе</w:t>
      </w:r>
      <w:r w:rsidR="003842C6" w:rsidRPr="00CA6C6F">
        <w:rPr>
          <w:rFonts w:ascii="Times New Roman" w:eastAsia="Times New Roman" w:hAnsi="Times New Roman" w:cs="Times New Roman"/>
          <w:lang w:eastAsia="ru-RU"/>
        </w:rPr>
        <w:t>ктов  (далее – Схема)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 на территории муниципального образования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81BC3" w:rsidRPr="00CA6C6F">
        <w:t xml:space="preserve"> </w:t>
      </w:r>
      <w:r w:rsidR="00A81BC3" w:rsidRPr="00CA6C6F">
        <w:rPr>
          <w:rFonts w:ascii="Times New Roman" w:hAnsi="Times New Roman" w:cs="Times New Roman"/>
        </w:rPr>
        <w:t>составе: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текстовой части (приложение №1);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графического изображения территории (Приложение № 2).</w:t>
      </w:r>
    </w:p>
    <w:p w:rsidR="00AC6088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Опубликовать </w:t>
      </w:r>
      <w:r w:rsidR="00EE0E46"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7E2">
        <w:rPr>
          <w:rFonts w:ascii="Times New Roman" w:eastAsia="Times New Roman" w:hAnsi="Times New Roman" w:cs="Times New Roman"/>
          <w:lang w:eastAsia="ru-RU"/>
        </w:rPr>
        <w:t>на сайте сетевого издания СМИ – Ленинградское областное информационное агентство</w:t>
      </w:r>
      <w:r w:rsidR="00DE67E2" w:rsidRPr="00DE67E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E67E2">
        <w:rPr>
          <w:rFonts w:ascii="Times New Roman" w:eastAsia="Times New Roman" w:hAnsi="Times New Roman" w:cs="Times New Roman"/>
          <w:lang w:eastAsia="ru-RU"/>
        </w:rPr>
        <w:t xml:space="preserve">ЛЕНОБЛИНФОРМ) </w:t>
      </w:r>
      <w:hyperlink r:id="rId7" w:history="1"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DE67E2" w:rsidRPr="00DE67E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lenoblinform</w:t>
        </w:r>
        <w:r w:rsidR="00DE67E2" w:rsidRPr="00DE67E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DE67E2" w:rsidRPr="00DE67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BF37B5">
        <w:rPr>
          <w:rFonts w:ascii="Times New Roman" w:eastAsia="Times New Roman" w:hAnsi="Times New Roman" w:cs="Times New Roman"/>
          <w:lang w:eastAsia="ru-RU"/>
        </w:rPr>
        <w:t>официальном  сайте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администрации МО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в сети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«</w:t>
      </w:r>
      <w:r w:rsidRPr="00CA6C6F">
        <w:rPr>
          <w:rFonts w:ascii="Times New Roman" w:eastAsia="Times New Roman" w:hAnsi="Times New Roman" w:cs="Times New Roman"/>
          <w:lang w:eastAsia="ru-RU"/>
        </w:rPr>
        <w:t>Интернет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»</w:t>
      </w:r>
      <w:r w:rsidR="00BF37B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Kuznechnoe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lenobl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A81BC3" w:rsidRPr="007773F2" w:rsidRDefault="00AC6088" w:rsidP="00CA6C6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3. Специалисту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по ГО и ЧС</w:t>
      </w:r>
      <w:r w:rsidR="000E37C0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Титов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Е.А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направить утвержденную схему в </w:t>
      </w:r>
      <w:r w:rsidR="00A81BC3" w:rsidRPr="00CA6C6F">
        <w:t xml:space="preserve"> </w:t>
      </w:r>
      <w:r w:rsidR="00A464E5" w:rsidRPr="007773F2">
        <w:rPr>
          <w:rFonts w:ascii="Times New Roman" w:hAnsi="Times New Roman" w:cs="Times New Roman"/>
        </w:rPr>
        <w:t>электронном виде в К</w:t>
      </w:r>
      <w:r w:rsidR="00A81BC3" w:rsidRPr="007773F2">
        <w:rPr>
          <w:rFonts w:ascii="Times New Roman" w:hAnsi="Times New Roman" w:cs="Times New Roman"/>
        </w:rPr>
        <w:t>омитет по развитию малого, среднего бизнеса и потребительского рынка Правительства Ленинградской области в течени</w:t>
      </w:r>
      <w:r w:rsidR="00CA6C6F" w:rsidRPr="007773F2">
        <w:rPr>
          <w:rFonts w:ascii="Times New Roman" w:hAnsi="Times New Roman" w:cs="Times New Roman"/>
        </w:rPr>
        <w:t>е</w:t>
      </w:r>
      <w:r w:rsidR="00A81BC3" w:rsidRPr="007773F2">
        <w:rPr>
          <w:rFonts w:ascii="Times New Roman" w:hAnsi="Times New Roman" w:cs="Times New Roman"/>
        </w:rPr>
        <w:t xml:space="preserve"> семи рабочих дней со дня утверждения</w:t>
      </w:r>
      <w:r w:rsidR="00386FB9" w:rsidRPr="007773F2">
        <w:rPr>
          <w:rFonts w:ascii="Times New Roman" w:hAnsi="Times New Roman" w:cs="Times New Roman"/>
        </w:rPr>
        <w:t>,</w:t>
      </w:r>
      <w:r w:rsidR="00A81BC3" w:rsidRPr="007773F2">
        <w:rPr>
          <w:rFonts w:ascii="Times New Roman" w:hAnsi="Times New Roman" w:cs="Times New Roman"/>
        </w:rPr>
        <w:t xml:space="preserve"> для размещения на официальном сайте Комитета в сети «Интернет».</w:t>
      </w:r>
    </w:p>
    <w:p w:rsidR="00B03F28" w:rsidRPr="007773F2" w:rsidRDefault="00CA6C6F" w:rsidP="00CA6C6F">
      <w:pPr>
        <w:pStyle w:val="a3"/>
        <w:spacing w:line="0" w:lineRule="atLeast"/>
        <w:ind w:firstLine="0"/>
        <w:contextualSpacing/>
        <w:rPr>
          <w:sz w:val="22"/>
          <w:szCs w:val="22"/>
        </w:rPr>
      </w:pPr>
      <w:r w:rsidRPr="007773F2">
        <w:rPr>
          <w:sz w:val="22"/>
          <w:szCs w:val="22"/>
        </w:rPr>
        <w:t xml:space="preserve">     </w:t>
      </w:r>
      <w:r w:rsidR="00A81BC3" w:rsidRPr="00486A50">
        <w:rPr>
          <w:sz w:val="22"/>
          <w:szCs w:val="22"/>
        </w:rPr>
        <w:t>4.</w:t>
      </w:r>
      <w:r w:rsidR="00EF1A0F" w:rsidRPr="00486A50">
        <w:rPr>
          <w:sz w:val="22"/>
          <w:szCs w:val="22"/>
        </w:rPr>
        <w:t xml:space="preserve"> </w:t>
      </w:r>
      <w:r w:rsidR="00B03F28" w:rsidRPr="00486A50">
        <w:rPr>
          <w:sz w:val="22"/>
          <w:szCs w:val="22"/>
        </w:rPr>
        <w:t xml:space="preserve">Признать утратившим силу Постановление от </w:t>
      </w:r>
      <w:r w:rsidR="007773F2" w:rsidRPr="00486A50">
        <w:rPr>
          <w:sz w:val="22"/>
          <w:szCs w:val="22"/>
        </w:rPr>
        <w:t>01 декабря  2020 года №168</w:t>
      </w:r>
      <w:r w:rsidR="00811793" w:rsidRPr="00486A50">
        <w:rPr>
          <w:sz w:val="22"/>
          <w:szCs w:val="22"/>
        </w:rPr>
        <w:t xml:space="preserve"> </w:t>
      </w:r>
      <w:r w:rsidR="00B03F28" w:rsidRPr="00486A50">
        <w:rPr>
          <w:sz w:val="22"/>
          <w:szCs w:val="22"/>
        </w:rPr>
        <w:t>«</w:t>
      </w:r>
      <w:r w:rsidR="00811793" w:rsidRPr="00486A50">
        <w:rPr>
          <w:sz w:val="22"/>
          <w:szCs w:val="22"/>
        </w:rPr>
        <w:t xml:space="preserve">Об утверждении схемы нестационарных торговых объектов, на территории муниципального образования </w:t>
      </w:r>
      <w:r w:rsidR="00C17856" w:rsidRPr="00486A50">
        <w:rPr>
          <w:sz w:val="22"/>
          <w:szCs w:val="22"/>
        </w:rPr>
        <w:t>Кузнечнинское городское поселение.</w:t>
      </w:r>
    </w:p>
    <w:p w:rsidR="00EF1A0F" w:rsidRPr="007773F2" w:rsidRDefault="000D0C37" w:rsidP="005935FB">
      <w:pPr>
        <w:pStyle w:val="a3"/>
        <w:spacing w:line="0" w:lineRule="atLeast"/>
        <w:ind w:left="284" w:firstLine="0"/>
        <w:contextualSpacing/>
        <w:rPr>
          <w:sz w:val="22"/>
          <w:szCs w:val="22"/>
        </w:rPr>
      </w:pPr>
      <w:r w:rsidRPr="007773F2">
        <w:rPr>
          <w:sz w:val="22"/>
          <w:szCs w:val="22"/>
        </w:rPr>
        <w:t xml:space="preserve">5. </w:t>
      </w:r>
      <w:r w:rsidR="00EF1A0F" w:rsidRPr="007773F2">
        <w:rPr>
          <w:sz w:val="22"/>
          <w:szCs w:val="22"/>
        </w:rPr>
        <w:t>Настоящее постановление вступает в силу со дня официального опубликования.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73F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6C6F" w:rsidRPr="007773F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D0C37" w:rsidRPr="007773F2">
        <w:rPr>
          <w:rFonts w:ascii="Times New Roman" w:eastAsia="Times New Roman" w:hAnsi="Times New Roman" w:cs="Times New Roman"/>
          <w:lang w:eastAsia="ru-RU"/>
        </w:rPr>
        <w:t>6</w:t>
      </w:r>
      <w:r w:rsidRPr="007773F2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7773F2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7773F2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Постановления  оставляю за собой.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C6F" w:rsidRPr="00CA6C6F" w:rsidRDefault="00CA6C6F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Глава  администрации                                                         </w:t>
      </w:r>
      <w:r w:rsidR="00F71940">
        <w:rPr>
          <w:rFonts w:ascii="Times New Roman" w:eastAsia="Times New Roman" w:hAnsi="Times New Roman" w:cs="Times New Roman"/>
          <w:lang w:eastAsia="ru-RU"/>
        </w:rPr>
        <w:t xml:space="preserve">Н.Н. </w:t>
      </w:r>
      <w:proofErr w:type="spellStart"/>
      <w:r w:rsidR="00F71940">
        <w:rPr>
          <w:rFonts w:ascii="Times New Roman" w:eastAsia="Times New Roman" w:hAnsi="Times New Roman" w:cs="Times New Roman"/>
          <w:lang w:eastAsia="ru-RU"/>
        </w:rPr>
        <w:t>Становова</w:t>
      </w:r>
      <w:proofErr w:type="spellEnd"/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39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 Е.А.   8(81379)98-242</w:t>
      </w:r>
      <w:r w:rsidRPr="00AE36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торговле-1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комитет РМСБ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6922" w:rsidRDefault="007B6922">
      <w:pPr>
        <w:sectPr w:rsidR="007B6922" w:rsidSect="00811793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90012D" w:rsidRPr="00BC0677" w:rsidRDefault="00786066" w:rsidP="00BC06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</w:rPr>
        <w:lastRenderedPageBreak/>
        <w:t xml:space="preserve">Приложение </w:t>
      </w:r>
      <w:r w:rsidR="00553BAE" w:rsidRPr="00BC0677">
        <w:rPr>
          <w:rFonts w:ascii="Times New Roman" w:hAnsi="Times New Roman" w:cs="Times New Roman"/>
        </w:rPr>
        <w:t>1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24D3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570A5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</w:t>
      </w:r>
      <w:r w:rsidR="00F71940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13146B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0A5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1940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D24D3"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BC0677" w:rsidRDefault="00BC0677" w:rsidP="00786066">
      <w:pPr>
        <w:jc w:val="right"/>
        <w:rPr>
          <w:rFonts w:ascii="Times New Roman" w:hAnsi="Times New Roman" w:cs="Times New Roman"/>
        </w:rPr>
      </w:pPr>
    </w:p>
    <w:p w:rsidR="002A376D" w:rsidRPr="00786066" w:rsidRDefault="002A376D" w:rsidP="00786066">
      <w:pPr>
        <w:jc w:val="right"/>
        <w:rPr>
          <w:rFonts w:ascii="Times New Roman" w:hAnsi="Times New Roman" w:cs="Times New Roman"/>
        </w:rPr>
      </w:pPr>
    </w:p>
    <w:p w:rsidR="00FB02A1" w:rsidRDefault="00FB02A1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нестационарных торговых объектов 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Ленинградской области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(текстовая часть)</w:t>
      </w:r>
    </w:p>
    <w:p w:rsidR="007B6922" w:rsidRPr="00C66247" w:rsidRDefault="007B6922" w:rsidP="007B6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850"/>
        <w:gridCol w:w="2410"/>
        <w:gridCol w:w="1843"/>
        <w:gridCol w:w="1559"/>
        <w:gridCol w:w="1276"/>
        <w:gridCol w:w="1843"/>
        <w:gridCol w:w="1559"/>
        <w:gridCol w:w="1134"/>
      </w:tblGrid>
      <w:tr w:rsidR="0007518D" w:rsidRPr="00C66247" w:rsidTr="002A625F">
        <w:trPr>
          <w:trHeight w:val="1403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НТО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хозяйствующем субъекте, осуществляющим торговую деятельность в НТО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Является ли правообладатель НТО субъектом малого или среднего предпринимательства (да/нет)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__ по __)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7518D" w:rsidRPr="00C66247" w:rsidTr="006A12F1">
        <w:trPr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Идентификационный номер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18D" w:rsidRPr="00C66247" w:rsidRDefault="0007518D" w:rsidP="00075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76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7518D" w:rsidRPr="00C66247" w:rsidTr="006A12F1">
        <w:tc>
          <w:tcPr>
            <w:tcW w:w="675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07518D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7518D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A625F" w:rsidRPr="00C66247" w:rsidTr="006A12F1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625F" w:rsidRPr="00D51403" w:rsidRDefault="002A625F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51403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D51403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D51403" w:rsidRDefault="00D51403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40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D51403" w:rsidRDefault="00B26CB0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4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Непродовольственные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ИП Михайлова Татьяна Евгеньевна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471201602901</w:t>
            </w:r>
          </w:p>
        </w:tc>
        <w:tc>
          <w:tcPr>
            <w:tcW w:w="1276" w:type="dxa"/>
          </w:tcPr>
          <w:p w:rsidR="002A625F" w:rsidRPr="00486A50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486A50" w:rsidRDefault="002A625F"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комиссии №1 от </w:t>
            </w:r>
            <w:r w:rsidR="00D51403" w:rsidRPr="00486A50">
              <w:rPr>
                <w:rFonts w:ascii="Times New Roman" w:eastAsia="Times New Roman" w:hAnsi="Times New Roman" w:cs="Times New Roman"/>
                <w:lang w:eastAsia="ru-RU"/>
              </w:rPr>
              <w:t>23.04.2021г.</w:t>
            </w:r>
          </w:p>
        </w:tc>
        <w:tc>
          <w:tcPr>
            <w:tcW w:w="1559" w:type="dxa"/>
            <w:shd w:val="clear" w:color="auto" w:fill="auto"/>
          </w:tcPr>
          <w:p w:rsidR="002A625F" w:rsidRPr="00486A50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Pr="00486A50" w:rsidRDefault="002A625F" w:rsidP="002A62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6A50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6A12F1">
        <w:trPr>
          <w:trHeight w:val="872"/>
        </w:trPr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3A75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3C3A75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 xml:space="preserve">ИП Трофимов 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Сергей Викторович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471202095316</w:t>
            </w:r>
          </w:p>
        </w:tc>
        <w:tc>
          <w:tcPr>
            <w:tcW w:w="1276" w:type="dxa"/>
          </w:tcPr>
          <w:p w:rsidR="002A625F" w:rsidRPr="00486A50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486A50" w:rsidRDefault="002A625F"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486A50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Pr="00486A50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6A50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1572B0" w:rsidRPr="00C66247" w:rsidTr="006A12F1">
        <w:tc>
          <w:tcPr>
            <w:tcW w:w="675" w:type="dxa"/>
            <w:shd w:val="clear" w:color="auto" w:fill="auto"/>
          </w:tcPr>
          <w:p w:rsidR="001572B0" w:rsidRPr="002A625F" w:rsidRDefault="001572B0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572B0" w:rsidRPr="002A625F" w:rsidRDefault="001572B0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A625F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2A625F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1572B0" w:rsidRPr="003C3A75" w:rsidRDefault="001572B0" w:rsidP="00AB79D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1572B0" w:rsidRPr="003C3A75" w:rsidRDefault="00B26CB0" w:rsidP="00AB79D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572B0" w:rsidRPr="00A0520F" w:rsidRDefault="001572B0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1572B0">
              <w:rPr>
                <w:rFonts w:ascii="Times New Roman" w:hAnsi="Times New Roman" w:cs="Times New Roman"/>
                <w:noProof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1572B0" w:rsidRPr="00A0520F" w:rsidRDefault="001572B0" w:rsidP="009E3A62">
            <w:pPr>
              <w:contextualSpacing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1572B0">
              <w:rPr>
                <w:rFonts w:ascii="Times New Roman" w:hAnsi="Times New Roman" w:cs="Times New Roman"/>
                <w:noProof/>
                <w:lang w:eastAsia="ru-RU"/>
              </w:rPr>
              <w:t>ООО «Приозерский хлебокомбинат»</w:t>
            </w:r>
          </w:p>
        </w:tc>
        <w:tc>
          <w:tcPr>
            <w:tcW w:w="1559" w:type="dxa"/>
          </w:tcPr>
          <w:p w:rsidR="001572B0" w:rsidRPr="001572B0" w:rsidRDefault="001572B0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4712027546</w:t>
            </w:r>
          </w:p>
        </w:tc>
        <w:tc>
          <w:tcPr>
            <w:tcW w:w="1276" w:type="dxa"/>
          </w:tcPr>
          <w:p w:rsidR="001572B0" w:rsidRPr="00486A50" w:rsidRDefault="001572B0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72B0" w:rsidRPr="00486A50" w:rsidRDefault="001572B0" w:rsidP="00B26CB0">
            <w:pPr>
              <w:contextualSpacing/>
              <w:rPr>
                <w:rFonts w:ascii="Times New Roman" w:hAnsi="Times New Roman" w:cs="Times New Roman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комиссии №1 от </w:t>
            </w:r>
            <w:r w:rsidR="00B26CB0" w:rsidRPr="00486A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6CB0" w:rsidRPr="00486A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B26CB0" w:rsidRPr="00486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1572B0" w:rsidRPr="00486A50" w:rsidRDefault="001572B0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A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572B0" w:rsidRPr="00486A50" w:rsidRDefault="001572B0" w:rsidP="00A53D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6A50">
              <w:rPr>
                <w:rFonts w:ascii="Times New Roman" w:hAnsi="Times New Roman" w:cs="Times New Roman"/>
              </w:rPr>
              <w:t>с 2</w:t>
            </w:r>
            <w:r w:rsidR="00A53DA2">
              <w:rPr>
                <w:rFonts w:ascii="Times New Roman" w:hAnsi="Times New Roman" w:cs="Times New Roman"/>
              </w:rPr>
              <w:t>6</w:t>
            </w:r>
            <w:r w:rsidRPr="00486A50">
              <w:rPr>
                <w:rFonts w:ascii="Times New Roman" w:hAnsi="Times New Roman" w:cs="Times New Roman"/>
              </w:rPr>
              <w:t>.04.21г до 2</w:t>
            </w:r>
            <w:r w:rsidR="00A53DA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486A50">
              <w:rPr>
                <w:rFonts w:ascii="Times New Roman" w:hAnsi="Times New Roman" w:cs="Times New Roman"/>
              </w:rPr>
              <w:t>.04.26г</w:t>
            </w:r>
          </w:p>
        </w:tc>
      </w:tr>
      <w:tr w:rsidR="002A625F" w:rsidRPr="00C66247" w:rsidTr="006A12F1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</w:t>
            </w:r>
            <w:proofErr w:type="gramEnd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, ул. Юбилейная, около дома №1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Печатная продукция, непродовольственные  товары-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ООО «Невоблпечать -Приозерск»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4712127269</w:t>
            </w:r>
          </w:p>
        </w:tc>
        <w:tc>
          <w:tcPr>
            <w:tcW w:w="1276" w:type="dxa"/>
          </w:tcPr>
          <w:p w:rsidR="002A625F" w:rsidRPr="002A625F" w:rsidRDefault="002A625F" w:rsidP="00FB02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6A12F1">
        <w:trPr>
          <w:trHeight w:val="814"/>
        </w:trPr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625F" w:rsidRPr="001572B0" w:rsidRDefault="002A625F" w:rsidP="00BC067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572B0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1572B0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1572B0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1572B0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2410" w:type="dxa"/>
            <w:shd w:val="clear" w:color="auto" w:fill="auto"/>
          </w:tcPr>
          <w:p w:rsidR="002A625F" w:rsidRPr="001572B0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1572B0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 xml:space="preserve">Глухова </w:t>
            </w:r>
          </w:p>
          <w:p w:rsidR="002A625F" w:rsidRPr="001572B0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Любовь Иннокентьевна</w:t>
            </w:r>
          </w:p>
          <w:p w:rsidR="002A625F" w:rsidRPr="001572B0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A625F" w:rsidRPr="001572B0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781417937609</w:t>
            </w:r>
          </w:p>
        </w:tc>
        <w:tc>
          <w:tcPr>
            <w:tcW w:w="1276" w:type="dxa"/>
          </w:tcPr>
          <w:p w:rsidR="002A625F" w:rsidRPr="001572B0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1572B0" w:rsidRDefault="002A625F"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1572B0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B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Pr="001572B0" w:rsidRDefault="002A625F">
            <w:r w:rsidRPr="001572B0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6A12F1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Кузнечное, ул. Пионерская, д. №1б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ИП Нестерович Людмила Владимировна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471200013188</w:t>
            </w:r>
          </w:p>
        </w:tc>
        <w:tc>
          <w:tcPr>
            <w:tcW w:w="1276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6A12F1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</w:t>
            </w:r>
            <w:proofErr w:type="gramEnd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, ул. Привокзальная, напротив вокзала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ИП Волкова Марина Алексеевна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BC0677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471203539444</w:t>
            </w:r>
          </w:p>
        </w:tc>
        <w:tc>
          <w:tcPr>
            <w:tcW w:w="1276" w:type="dxa"/>
          </w:tcPr>
          <w:p w:rsidR="002A625F" w:rsidRPr="002A625F" w:rsidRDefault="002A625F" w:rsidP="00FB02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6A12F1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Кузнечное, ул. Привокзальная, напротив вокзала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Орловский Евгений Станиславович 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A625F" w:rsidRPr="003C3A75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471200147978</w:t>
            </w:r>
          </w:p>
        </w:tc>
        <w:tc>
          <w:tcPr>
            <w:tcW w:w="1276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</w:tbl>
    <w:p w:rsidR="00DD54D8" w:rsidRDefault="00DD54D8" w:rsidP="00DD5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D54D8" w:rsidSect="00553BAE">
          <w:pgSz w:w="16838" w:h="11906" w:orient="landscape"/>
          <w:pgMar w:top="567" w:right="709" w:bottom="709" w:left="426" w:header="708" w:footer="708" w:gutter="0"/>
          <w:cols w:space="708"/>
          <w:docGrid w:linePitch="360"/>
        </w:sectPr>
      </w:pPr>
    </w:p>
    <w:p w:rsidR="00DD54D8" w:rsidRPr="00486A50" w:rsidRDefault="00422E5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86066" w:rsidRPr="00486A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BAE" w:rsidRPr="00486A50">
        <w:rPr>
          <w:rFonts w:ascii="Times New Roman" w:eastAsia="Times New Roman" w:hAnsi="Times New Roman" w:cs="Times New Roman"/>
          <w:lang w:eastAsia="ru-RU"/>
        </w:rPr>
        <w:t>2</w:t>
      </w:r>
    </w:p>
    <w:p w:rsidR="00BC0677" w:rsidRPr="00486A50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D607A" w:rsidRPr="00486A50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5D607A" w:rsidRPr="00486A50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5D607A" w:rsidRPr="00486A50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6D24D3" w:rsidRPr="00BC0677" w:rsidRDefault="006D24D3" w:rsidP="006D2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 2021 года №57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CB" w:rsidRDefault="001334CB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786066" w:rsidRPr="00786066" w:rsidRDefault="00786066" w:rsidP="00786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1:2000). Лист №1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EFE" w:rsidRDefault="00092EF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79681" cy="6324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81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8E2" w:rsidRDefault="008B58E2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830" w:rsidRDefault="000F1830" w:rsidP="000F1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79A4" wp14:editId="08293E6B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0.3pt;margin-top:5.05pt;width:27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8SkQ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850BF" w:rsidRDefault="000F1830" w:rsidP="00BC0677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F850BF" w:rsidRDefault="00F850BF" w:rsidP="00BC58B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50BF" w:rsidRPr="00486A50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6D24D3" w:rsidRPr="00BC0677" w:rsidRDefault="006D24D3" w:rsidP="006D2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 2021 года №57</w:t>
      </w:r>
    </w:p>
    <w:p w:rsidR="00D51403" w:rsidRPr="00486A50" w:rsidRDefault="00D51403" w:rsidP="00D514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proofErr w:type="gramStart"/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Привокзальная</w:t>
      </w:r>
      <w:proofErr w:type="gramEnd"/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541ED1" w:rsidRDefault="00541ED1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ED1" w:rsidRDefault="00836A75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565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A19D" wp14:editId="11F9F16F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3pt;margin-top:5.05pt;width:2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" fillcolor="white [3212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F1830"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9A66BB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BC5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Pr="00486A50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BC58BE" w:rsidRPr="00486A50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86A5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6D24D3" w:rsidRPr="00BC0677" w:rsidRDefault="006D24D3" w:rsidP="006D2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 2021 года №57</w:t>
      </w: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 w:rsidR="00947FE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86184F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07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7697" wp14:editId="58FD5D1D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0.3pt;margin-top:5.05pt;width:27pt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pkg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836A7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47FE7" w:rsidSect="000F1830">
      <w:pgSz w:w="11906" w:h="16838"/>
      <w:pgMar w:top="426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7518D"/>
    <w:rsid w:val="00081DA9"/>
    <w:rsid w:val="00092EFE"/>
    <w:rsid w:val="000D0C37"/>
    <w:rsid w:val="000E1A14"/>
    <w:rsid w:val="000E37C0"/>
    <w:rsid w:val="000E3D80"/>
    <w:rsid w:val="000F1830"/>
    <w:rsid w:val="00107458"/>
    <w:rsid w:val="0013146B"/>
    <w:rsid w:val="001334CB"/>
    <w:rsid w:val="001365C7"/>
    <w:rsid w:val="00140D31"/>
    <w:rsid w:val="00150BCE"/>
    <w:rsid w:val="001572B0"/>
    <w:rsid w:val="001A0684"/>
    <w:rsid w:val="001C58EA"/>
    <w:rsid w:val="001D12A5"/>
    <w:rsid w:val="001F616F"/>
    <w:rsid w:val="00203307"/>
    <w:rsid w:val="00251FCC"/>
    <w:rsid w:val="0026366C"/>
    <w:rsid w:val="00296326"/>
    <w:rsid w:val="002A376D"/>
    <w:rsid w:val="002A625F"/>
    <w:rsid w:val="0030665F"/>
    <w:rsid w:val="00333F25"/>
    <w:rsid w:val="00372324"/>
    <w:rsid w:val="003823C8"/>
    <w:rsid w:val="00383693"/>
    <w:rsid w:val="003842C6"/>
    <w:rsid w:val="00386FB9"/>
    <w:rsid w:val="0039099D"/>
    <w:rsid w:val="003B4C53"/>
    <w:rsid w:val="003C17E2"/>
    <w:rsid w:val="003C3A75"/>
    <w:rsid w:val="00422E5E"/>
    <w:rsid w:val="00437FD0"/>
    <w:rsid w:val="00457E9F"/>
    <w:rsid w:val="00486A50"/>
    <w:rsid w:val="004A5690"/>
    <w:rsid w:val="00503372"/>
    <w:rsid w:val="0052469E"/>
    <w:rsid w:val="00541ED1"/>
    <w:rsid w:val="00553BAE"/>
    <w:rsid w:val="00591E25"/>
    <w:rsid w:val="005935FB"/>
    <w:rsid w:val="005D0EB4"/>
    <w:rsid w:val="005D607A"/>
    <w:rsid w:val="0062790C"/>
    <w:rsid w:val="00645220"/>
    <w:rsid w:val="006A12F1"/>
    <w:rsid w:val="006C45F7"/>
    <w:rsid w:val="006C5B65"/>
    <w:rsid w:val="006D24D3"/>
    <w:rsid w:val="00704761"/>
    <w:rsid w:val="007470EC"/>
    <w:rsid w:val="00762C5F"/>
    <w:rsid w:val="00770DA5"/>
    <w:rsid w:val="007773F2"/>
    <w:rsid w:val="00786066"/>
    <w:rsid w:val="007B6922"/>
    <w:rsid w:val="007E49D2"/>
    <w:rsid w:val="007E4F8B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9F030E"/>
    <w:rsid w:val="00A0520F"/>
    <w:rsid w:val="00A30EB5"/>
    <w:rsid w:val="00A464E5"/>
    <w:rsid w:val="00A53DA2"/>
    <w:rsid w:val="00A81BC3"/>
    <w:rsid w:val="00A87148"/>
    <w:rsid w:val="00AB1BA6"/>
    <w:rsid w:val="00AB6B67"/>
    <w:rsid w:val="00AC6088"/>
    <w:rsid w:val="00AE3678"/>
    <w:rsid w:val="00B03F28"/>
    <w:rsid w:val="00B15984"/>
    <w:rsid w:val="00B26CB0"/>
    <w:rsid w:val="00B35CC6"/>
    <w:rsid w:val="00B437A2"/>
    <w:rsid w:val="00B513A1"/>
    <w:rsid w:val="00B70B44"/>
    <w:rsid w:val="00B86272"/>
    <w:rsid w:val="00BA44F3"/>
    <w:rsid w:val="00BB6005"/>
    <w:rsid w:val="00BC0677"/>
    <w:rsid w:val="00BC58BE"/>
    <w:rsid w:val="00BC7E1C"/>
    <w:rsid w:val="00BF37B5"/>
    <w:rsid w:val="00C17856"/>
    <w:rsid w:val="00C66247"/>
    <w:rsid w:val="00C8106A"/>
    <w:rsid w:val="00CA19CF"/>
    <w:rsid w:val="00CA6C6F"/>
    <w:rsid w:val="00CB5EEF"/>
    <w:rsid w:val="00CC4F14"/>
    <w:rsid w:val="00D20A62"/>
    <w:rsid w:val="00D51403"/>
    <w:rsid w:val="00D6097F"/>
    <w:rsid w:val="00DC48D1"/>
    <w:rsid w:val="00DD54D8"/>
    <w:rsid w:val="00DE3EF8"/>
    <w:rsid w:val="00DE6395"/>
    <w:rsid w:val="00DE67E2"/>
    <w:rsid w:val="00E068CF"/>
    <w:rsid w:val="00E1094E"/>
    <w:rsid w:val="00E440FD"/>
    <w:rsid w:val="00E60046"/>
    <w:rsid w:val="00E771E8"/>
    <w:rsid w:val="00EB20D6"/>
    <w:rsid w:val="00ED7967"/>
    <w:rsid w:val="00EE0E46"/>
    <w:rsid w:val="00EE750B"/>
    <w:rsid w:val="00EF1A0F"/>
    <w:rsid w:val="00F00746"/>
    <w:rsid w:val="00F40FDF"/>
    <w:rsid w:val="00F456DA"/>
    <w:rsid w:val="00F570A5"/>
    <w:rsid w:val="00F71940"/>
    <w:rsid w:val="00F850BF"/>
    <w:rsid w:val="00FA075B"/>
    <w:rsid w:val="00FA3B75"/>
    <w:rsid w:val="00FA58DE"/>
    <w:rsid w:val="00FB02A1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F6F7-7E24-446F-9C02-1B021B6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2021-04-15T06:00:00Z</cp:lastPrinted>
  <dcterms:created xsi:type="dcterms:W3CDTF">2016-11-16T12:09:00Z</dcterms:created>
  <dcterms:modified xsi:type="dcterms:W3CDTF">2021-04-29T08:46:00Z</dcterms:modified>
</cp:coreProperties>
</file>