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1D36" w14:textId="6E3C90B3" w:rsidR="00E8697E" w:rsidRPr="000148D4" w:rsidRDefault="003E5E97" w:rsidP="00E86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157E5A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 xml:space="preserve">Администрация </w:t>
      </w:r>
    </w:p>
    <w:p w14:paraId="599D2573" w14:textId="77777777" w:rsidR="00E8697E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Приозерск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0148D4">
        <w:rPr>
          <w:b/>
          <w:bCs/>
          <w:sz w:val="28"/>
          <w:szCs w:val="28"/>
        </w:rPr>
        <w:t xml:space="preserve"> </w:t>
      </w:r>
    </w:p>
    <w:p w14:paraId="7CB2960C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Ленинградской области</w:t>
      </w:r>
    </w:p>
    <w:p w14:paraId="6A33526D" w14:textId="77777777" w:rsidR="00E8697E" w:rsidRPr="000148D4" w:rsidRDefault="00E8697E" w:rsidP="00E8697E">
      <w:pPr>
        <w:pStyle w:val="a5"/>
        <w:jc w:val="center"/>
        <w:rPr>
          <w:sz w:val="28"/>
          <w:szCs w:val="28"/>
        </w:rPr>
      </w:pPr>
    </w:p>
    <w:p w14:paraId="4DEE1A68" w14:textId="77777777" w:rsidR="00E8697E" w:rsidRPr="002B68E8" w:rsidRDefault="00E8697E" w:rsidP="00E8697E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492C7401" w14:textId="77777777" w:rsidR="00E8697E" w:rsidRPr="00F540E4" w:rsidRDefault="00E8697E" w:rsidP="00E8697E">
      <w:pPr>
        <w:pStyle w:val="a5"/>
        <w:jc w:val="both"/>
      </w:pPr>
    </w:p>
    <w:p w14:paraId="496B2D7E" w14:textId="567F8275" w:rsidR="00E8697E" w:rsidRPr="00F540E4" w:rsidRDefault="00E8697E" w:rsidP="001F11DB">
      <w:pPr>
        <w:pStyle w:val="11"/>
        <w:keepNext w:val="0"/>
        <w:tabs>
          <w:tab w:val="right" w:pos="9355"/>
        </w:tabs>
        <w:ind w:left="-567"/>
        <w:outlineLvl w:val="9"/>
      </w:pPr>
      <w:r w:rsidRPr="00F540E4">
        <w:t xml:space="preserve">от  </w:t>
      </w:r>
      <w:r w:rsidR="00D573F9">
        <w:t xml:space="preserve">                 </w:t>
      </w:r>
      <w:r w:rsidRPr="00F540E4">
        <w:t xml:space="preserve"> 202</w:t>
      </w:r>
      <w:r>
        <w:t>3</w:t>
      </w:r>
      <w:r w:rsidRPr="00F540E4">
        <w:t xml:space="preserve">   года   </w:t>
      </w:r>
      <w:r>
        <w:tab/>
      </w:r>
    </w:p>
    <w:p w14:paraId="2FBD2087" w14:textId="77777777" w:rsidR="00E8697E" w:rsidRPr="00F540E4" w:rsidRDefault="00E8697E" w:rsidP="00E8697E">
      <w:pPr>
        <w:tabs>
          <w:tab w:val="left" w:pos="0"/>
        </w:tabs>
        <w:ind w:firstLine="709"/>
        <w:jc w:val="both"/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E8697E" w:rsidRPr="00F540E4" w14:paraId="596069C2" w14:textId="77777777" w:rsidTr="001F11DB">
        <w:trPr>
          <w:trHeight w:val="565"/>
        </w:trPr>
        <w:tc>
          <w:tcPr>
            <w:tcW w:w="5529" w:type="dxa"/>
          </w:tcPr>
          <w:p w14:paraId="0595A826" w14:textId="44839FFD" w:rsidR="00E8697E" w:rsidRPr="00F540E4" w:rsidRDefault="00E8697E" w:rsidP="00033440">
            <w:pPr>
              <w:tabs>
                <w:tab w:val="left" w:pos="3958"/>
              </w:tabs>
              <w:jc w:val="both"/>
            </w:pPr>
            <w:r w:rsidRPr="00F540E4">
              <w:t>О внесении изменений</w:t>
            </w:r>
            <w:r>
              <w:t xml:space="preserve"> и дополнений </w:t>
            </w:r>
            <w:r w:rsidRPr="00F540E4">
              <w:t xml:space="preserve">в муниципальную программу </w:t>
            </w:r>
            <w:r>
              <w:t xml:space="preserve">муниципального образования </w:t>
            </w:r>
            <w:r w:rsidRPr="00F540E4">
              <w:t>Приозерск</w:t>
            </w:r>
            <w:r>
              <w:t>ий</w:t>
            </w:r>
            <w:r w:rsidRPr="00F540E4">
              <w:t xml:space="preserve"> муниципальн</w:t>
            </w:r>
            <w:r>
              <w:t>ый</w:t>
            </w:r>
            <w:r w:rsidRPr="00F540E4">
              <w:t xml:space="preserve"> район Ленинградской области </w:t>
            </w:r>
            <w:r w:rsidR="0073724A" w:rsidRPr="0073724A">
              <w:t>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      </w:r>
            <w:r w:rsidR="0073724A">
              <w:t>» на 2022-2024 годы</w:t>
            </w:r>
            <w:r>
              <w:t>,</w:t>
            </w:r>
            <w:r w:rsidRPr="00F540E4">
              <w:t xml:space="preserve"> утвержденную постановлением администрации муниципального образования Приозерский муниципальный район Ленинградской области от </w:t>
            </w:r>
            <w:r w:rsidR="00033440">
              <w:t>30 декабря  2021</w:t>
            </w:r>
            <w:r>
              <w:t xml:space="preserve"> года № </w:t>
            </w:r>
            <w:r w:rsidR="00033440">
              <w:t>4750</w:t>
            </w:r>
          </w:p>
        </w:tc>
      </w:tr>
    </w:tbl>
    <w:p w14:paraId="62C61AE8" w14:textId="77777777" w:rsidR="00E8697E" w:rsidRDefault="00E8697E" w:rsidP="00E8697E"/>
    <w:p w14:paraId="6503118B" w14:textId="1A3275B7" w:rsidR="00E8697E" w:rsidRDefault="00034694" w:rsidP="00FE6721">
      <w:pPr>
        <w:pStyle w:val="31"/>
        <w:ind w:left="-567" w:right="0" w:firstLine="709"/>
      </w:pPr>
      <w:r>
        <w:rPr>
          <w:lang w:eastAsia="en-US"/>
        </w:rPr>
        <w:t>В</w:t>
      </w:r>
      <w:r w:rsidRPr="00F540E4">
        <w:rPr>
          <w:lang w:eastAsia="en-US"/>
        </w:rPr>
        <w:t xml:space="preserve"> </w:t>
      </w:r>
      <w:r>
        <w:rPr>
          <w:lang w:eastAsia="en-US"/>
        </w:rPr>
        <w:t>целях</w:t>
      </w:r>
      <w:r w:rsidRPr="00F540E4">
        <w:rPr>
          <w:lang w:eastAsia="en-US"/>
        </w:rPr>
        <w:t xml:space="preserve"> приведени</w:t>
      </w:r>
      <w:r>
        <w:rPr>
          <w:lang w:eastAsia="en-US"/>
        </w:rPr>
        <w:t>я</w:t>
      </w:r>
      <w:r w:rsidRPr="00F540E4">
        <w:rPr>
          <w:lang w:eastAsia="en-US"/>
        </w:rPr>
        <w:t xml:space="preserve"> муниципальной программы </w:t>
      </w:r>
      <w:r w:rsidRPr="00521F93">
        <w:rPr>
          <w:lang w:eastAsia="en-US"/>
        </w:rPr>
        <w:t>Приозерск</w:t>
      </w:r>
      <w:r>
        <w:rPr>
          <w:lang w:eastAsia="en-US"/>
        </w:rPr>
        <w:t>ого</w:t>
      </w:r>
      <w:r w:rsidRPr="00521F93">
        <w:rPr>
          <w:lang w:eastAsia="en-US"/>
        </w:rPr>
        <w:t xml:space="preserve"> муниципальн</w:t>
      </w:r>
      <w:r>
        <w:rPr>
          <w:lang w:eastAsia="en-US"/>
        </w:rPr>
        <w:t>ого</w:t>
      </w:r>
      <w:r w:rsidRPr="00521F93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521F93">
        <w:rPr>
          <w:lang w:eastAsia="en-US"/>
        </w:rPr>
        <w:t xml:space="preserve"> Ленинградской области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</w:r>
      <w:r>
        <w:rPr>
          <w:lang w:eastAsia="en-US"/>
        </w:rPr>
        <w:t>» на 2022-2024 г.</w:t>
      </w:r>
      <w:r w:rsidRPr="00521F93">
        <w:rPr>
          <w:lang w:eastAsia="en-US"/>
        </w:rPr>
        <w:t>, утвержденн</w:t>
      </w:r>
      <w:r>
        <w:rPr>
          <w:lang w:eastAsia="en-US"/>
        </w:rPr>
        <w:t>ой</w:t>
      </w:r>
      <w:r w:rsidRPr="00521F93">
        <w:rPr>
          <w:lang w:eastAsia="en-US"/>
        </w:rPr>
        <w:t xml:space="preserve"> постановлением администрации муниципального образования Приозерский муниципальный район Ленинградской области от 30 декабря 2021 г</w:t>
      </w:r>
      <w:r>
        <w:rPr>
          <w:lang w:eastAsia="en-US"/>
        </w:rPr>
        <w:t>.</w:t>
      </w:r>
      <w:r w:rsidRPr="00521F93">
        <w:rPr>
          <w:lang w:eastAsia="en-US"/>
        </w:rPr>
        <w:t xml:space="preserve"> № 4750</w:t>
      </w:r>
      <w:r w:rsidRPr="00F540E4">
        <w:rPr>
          <w:lang w:eastAsia="en-US"/>
        </w:rPr>
        <w:t>, в соответстви</w:t>
      </w:r>
      <w:r>
        <w:rPr>
          <w:lang w:eastAsia="en-US"/>
        </w:rPr>
        <w:t>и с постановлением «</w:t>
      </w:r>
      <w:r w:rsidRPr="00521F93">
        <w:rPr>
          <w:lang w:eastAsia="en-US"/>
        </w:rPr>
        <w:t>Об утверждении Порядка разработки, реализации и оценки эффективности муниципальных программ муниципальн</w:t>
      </w:r>
      <w:r>
        <w:rPr>
          <w:lang w:eastAsia="en-US"/>
        </w:rPr>
        <w:t>ых</w:t>
      </w:r>
      <w:r w:rsidRPr="00521F93">
        <w:rPr>
          <w:lang w:eastAsia="en-US"/>
        </w:rPr>
        <w:t xml:space="preserve"> образовани</w:t>
      </w:r>
      <w:r>
        <w:rPr>
          <w:lang w:eastAsia="en-US"/>
        </w:rPr>
        <w:t>й</w:t>
      </w:r>
      <w:r w:rsidRPr="00521F93">
        <w:rPr>
          <w:lang w:eastAsia="en-US"/>
        </w:rPr>
        <w:t xml:space="preserve"> </w:t>
      </w:r>
      <w:proofErr w:type="spellStart"/>
      <w:r w:rsidRPr="00521F93">
        <w:rPr>
          <w:lang w:eastAsia="en-US"/>
        </w:rPr>
        <w:t>Приозерское</w:t>
      </w:r>
      <w:proofErr w:type="spellEnd"/>
      <w:r w:rsidRPr="00521F93">
        <w:rPr>
          <w:lang w:eastAsia="en-US"/>
        </w:rPr>
        <w:t xml:space="preserve"> городское поселение и Приозерский муниципальный район Ленинградской области</w:t>
      </w:r>
      <w:r>
        <w:rPr>
          <w:lang w:eastAsia="en-US"/>
        </w:rPr>
        <w:t xml:space="preserve">» </w:t>
      </w:r>
      <w:r w:rsidRPr="00F540E4">
        <w:rPr>
          <w:lang w:eastAsia="en-US"/>
        </w:rPr>
        <w:t>от 10.11.2021 г</w:t>
      </w:r>
      <w:r>
        <w:rPr>
          <w:lang w:eastAsia="en-US"/>
        </w:rPr>
        <w:t>.</w:t>
      </w:r>
      <w:r w:rsidRPr="00F540E4">
        <w:rPr>
          <w:lang w:eastAsia="en-US"/>
        </w:rPr>
        <w:t xml:space="preserve">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>4008 (с изменениями от 07.10.2022 г.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>3558)</w:t>
      </w:r>
      <w:r>
        <w:rPr>
          <w:lang w:eastAsia="en-US"/>
        </w:rPr>
        <w:t xml:space="preserve">, </w:t>
      </w:r>
      <w:r w:rsidRPr="002E643D">
        <w:rPr>
          <w:lang w:eastAsia="en-US"/>
        </w:rPr>
        <w:t>постановлением администрации муниципального образования Приозерский муниципальный район Ленинградской области от 22.11.2021 г. № 4130 (с изменениями от 07.10.2022 г. № 3559)</w:t>
      </w:r>
      <w:r w:rsidRPr="002E643D">
        <w:t xml:space="preserve"> «Об утверждении Методических указаний по разработке и реализации муниципальных программ муниципального образования </w:t>
      </w:r>
      <w:proofErr w:type="spellStart"/>
      <w:r w:rsidRPr="002E643D">
        <w:t>Приозерское</w:t>
      </w:r>
      <w:proofErr w:type="spellEnd"/>
      <w:r w:rsidRPr="002E643D">
        <w:t xml:space="preserve"> городское поселение муниципального образования Приозерский муниципальный район Ленинградской области»</w:t>
      </w:r>
      <w:r w:rsidRPr="002E643D">
        <w:rPr>
          <w:lang w:eastAsia="en-US"/>
        </w:rPr>
        <w:t xml:space="preserve">, </w:t>
      </w:r>
      <w:r w:rsidR="002E643D" w:rsidRPr="002E643D">
        <w:rPr>
          <w:lang w:eastAsia="en-US"/>
        </w:rPr>
        <w:t>р</w:t>
      </w:r>
      <w:r w:rsidR="00A85EA9" w:rsidRPr="002E643D">
        <w:rPr>
          <w:lang w:eastAsia="en-US"/>
        </w:rPr>
        <w:t xml:space="preserve">уководствуясь ст. 179 Бюджетного кодекса Российской Федерации, Уставом Приозерского муниципального района Ленинградской области, в соответствии с решением Совета депутатов Приозерского муниципального района Ленинградской области № 234 от 16 мая 2023 года </w:t>
      </w:r>
      <w:r w:rsidR="002E643D" w:rsidRPr="002E643D">
        <w:rPr>
          <w:lang w:eastAsia="en-US"/>
        </w:rPr>
        <w:t>«</w:t>
      </w:r>
      <w:r w:rsidR="00A85EA9" w:rsidRPr="002E643D">
        <w:rPr>
          <w:lang w:eastAsia="en-US"/>
        </w:rPr>
        <w:t xml:space="preserve">О внесении изменений в решение от 20.12.2022 года № 215 </w:t>
      </w:r>
      <w:r w:rsidR="002E643D" w:rsidRPr="002E643D">
        <w:rPr>
          <w:lang w:eastAsia="en-US"/>
        </w:rPr>
        <w:t>«</w:t>
      </w:r>
      <w:r w:rsidR="00A85EA9" w:rsidRPr="002E643D">
        <w:rPr>
          <w:lang w:eastAsia="en-US"/>
        </w:rPr>
        <w:t>О бюджете Приозерского муниципального района Ленинградской области на 2023 год и на плановый период 2024 и 2025 годов</w:t>
      </w:r>
      <w:r w:rsidR="002E643D" w:rsidRPr="002E643D">
        <w:rPr>
          <w:lang w:eastAsia="en-US"/>
        </w:rPr>
        <w:t>»</w:t>
      </w:r>
      <w:r w:rsidR="00A85EA9" w:rsidRPr="002E643D">
        <w:rPr>
          <w:lang w:eastAsia="en-US"/>
        </w:rPr>
        <w:t xml:space="preserve">, </w:t>
      </w:r>
      <w:r w:rsidR="006372E9" w:rsidRPr="002E643D">
        <w:rPr>
          <w:lang w:eastAsia="en-US"/>
        </w:rPr>
        <w:t>в соответствии с Перечнем муниципальных программ Приозерского муниципального района Ленинградской области, утвержденным постановлением администрации Приозерского муниципального</w:t>
      </w:r>
      <w:r w:rsidR="006372E9">
        <w:rPr>
          <w:lang w:eastAsia="en-US"/>
        </w:rPr>
        <w:t xml:space="preserve"> района Ленинградской области </w:t>
      </w:r>
      <w:r w:rsidR="006372E9" w:rsidRPr="006372E9">
        <w:rPr>
          <w:lang w:eastAsia="en-US"/>
        </w:rPr>
        <w:t>от 25 июля 2022 года № 2494</w:t>
      </w:r>
      <w:r w:rsidR="006372E9">
        <w:rPr>
          <w:lang w:eastAsia="en-US"/>
        </w:rPr>
        <w:t>,</w:t>
      </w:r>
      <w:r w:rsidR="00E8697E">
        <w:rPr>
          <w:lang w:eastAsia="en-US"/>
        </w:rPr>
        <w:t xml:space="preserve"> </w:t>
      </w:r>
      <w:r w:rsidR="00E8697E" w:rsidRPr="00F540E4">
        <w:t>администрация Приозерского муниципального района Ленинградской области ПОСТАНОВЛЯЕТ:</w:t>
      </w:r>
    </w:p>
    <w:p w14:paraId="2F84C471" w14:textId="55DEC4F8" w:rsidR="00D763FA" w:rsidRPr="00D763FA" w:rsidRDefault="00D763FA" w:rsidP="00FE6721">
      <w:pPr>
        <w:ind w:left="-567" w:firstLine="709"/>
        <w:jc w:val="both"/>
      </w:pPr>
      <w:r w:rsidRPr="00D763FA">
        <w:t>1. Внести в муниципальную программу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области» на 2022-2024 г., утвержденную постановлением администрации муниципального образования Приозерский муниципальный район Ленинградской области от 30 декабря 2021 года № 4750</w:t>
      </w:r>
      <w:r w:rsidR="00DB6E1A">
        <w:t xml:space="preserve"> следующие изменения</w:t>
      </w:r>
      <w:r w:rsidRPr="00D763FA">
        <w:t>:</w:t>
      </w:r>
    </w:p>
    <w:p w14:paraId="0C157B60" w14:textId="14B6377C" w:rsidR="00D763FA" w:rsidRPr="000D4245" w:rsidRDefault="00D763FA" w:rsidP="00FE6721">
      <w:pPr>
        <w:ind w:left="-567" w:firstLine="709"/>
        <w:jc w:val="both"/>
      </w:pPr>
      <w:r w:rsidRPr="000D4245">
        <w:lastRenderedPageBreak/>
        <w:t xml:space="preserve">1.1. </w:t>
      </w:r>
      <w:r w:rsidR="00DB6E1A" w:rsidRPr="000D4245">
        <w:t>Наименование муниципальной программы изложить в следующей редакции:</w:t>
      </w:r>
      <w:r w:rsidRPr="000D4245">
        <w:t xml:space="preserve"> </w:t>
      </w:r>
      <w:r w:rsidR="002D7D1A" w:rsidRPr="000D4245">
        <w:t>«</w:t>
      </w:r>
      <w:r w:rsidR="006372E9" w:rsidRPr="000D4245">
        <w:t>Совершенствование и развитие автомобильных дорог общего пользования местного значения Приозерского муниципального района Ленинградской области</w:t>
      </w:r>
      <w:r w:rsidRPr="000D4245">
        <w:t>»</w:t>
      </w:r>
      <w:r w:rsidR="006372E9" w:rsidRPr="000D4245">
        <w:t xml:space="preserve"> на 2022-2024</w:t>
      </w:r>
      <w:r w:rsidR="006A38DC">
        <w:t xml:space="preserve"> </w:t>
      </w:r>
      <w:r w:rsidR="006372E9" w:rsidRPr="000D4245">
        <w:t>г</w:t>
      </w:r>
      <w:r w:rsidR="006A38DC">
        <w:t>.</w:t>
      </w:r>
    </w:p>
    <w:p w14:paraId="61FB8C38" w14:textId="43218437" w:rsidR="00A642EB" w:rsidRPr="000D4245" w:rsidRDefault="00A642EB" w:rsidP="00FE6721">
      <w:pPr>
        <w:ind w:left="-567" w:firstLine="709"/>
        <w:jc w:val="both"/>
      </w:pPr>
      <w:r w:rsidRPr="000D4245">
        <w:t xml:space="preserve">1.2. </w:t>
      </w:r>
      <w:r w:rsidR="008C3B9A" w:rsidRPr="000D4245">
        <w:t xml:space="preserve">В паспорте, общей характеристике и Приложениях 1-3 к </w:t>
      </w:r>
      <w:r w:rsidR="00DE0926">
        <w:t>м</w:t>
      </w:r>
      <w:r w:rsidR="008C3B9A" w:rsidRPr="000D4245">
        <w:t>униципальной программе исключить словосочетание «муниципальное образование»</w:t>
      </w:r>
      <w:r w:rsidR="006A38DC">
        <w:t>.</w:t>
      </w:r>
    </w:p>
    <w:p w14:paraId="1370DC9A" w14:textId="3CAA783B" w:rsidR="00D763FA" w:rsidRPr="000D4245" w:rsidRDefault="00D763FA" w:rsidP="00FE6721">
      <w:pPr>
        <w:ind w:left="-567" w:firstLine="709"/>
        <w:jc w:val="both"/>
      </w:pPr>
      <w:r w:rsidRPr="000D4245">
        <w:t>1.</w:t>
      </w:r>
      <w:r w:rsidR="008C3B9A" w:rsidRPr="000D4245">
        <w:t>3</w:t>
      </w:r>
      <w:r w:rsidRPr="000D4245">
        <w:t>. Паспорт муниципальной программы изложить в редакции</w:t>
      </w:r>
      <w:r w:rsidR="006A38DC">
        <w:t>,</w:t>
      </w:r>
      <w:r w:rsidR="008C3B9A" w:rsidRPr="000D4245">
        <w:t xml:space="preserve"> согласно Приложению 1 к настоящему постановлению</w:t>
      </w:r>
      <w:r w:rsidR="00DE0926">
        <w:t>.</w:t>
      </w:r>
    </w:p>
    <w:p w14:paraId="7B296808" w14:textId="02E78A42" w:rsidR="00B63706" w:rsidRPr="000D4245" w:rsidRDefault="00B63706" w:rsidP="00FE6721">
      <w:pPr>
        <w:ind w:left="-567" w:firstLine="709"/>
        <w:jc w:val="both"/>
      </w:pPr>
      <w:r w:rsidRPr="000D4245">
        <w:t xml:space="preserve">1.4. Раздел 1 </w:t>
      </w:r>
      <w:r w:rsidR="00DE0926">
        <w:t>м</w:t>
      </w:r>
      <w:r w:rsidRPr="000D4245">
        <w:t>униципальной программы «Общая характеристика, основные проблемы и прогноз развития сферы реализации муниципальной программы» дополнить абзацем следующего содержания: «Ответственное должностное лицо за реализацию мероприятий муниципальной программы, начальник отдела коммунального хозяйства администрации Приозерск</w:t>
      </w:r>
      <w:r w:rsidR="00E46F50" w:rsidRPr="000D4245">
        <w:t>ого</w:t>
      </w:r>
      <w:r w:rsidRPr="000D4245">
        <w:t xml:space="preserve"> муниципальн</w:t>
      </w:r>
      <w:r w:rsidR="00E46F50" w:rsidRPr="000D4245">
        <w:t>ого</w:t>
      </w:r>
      <w:r w:rsidRPr="000D4245">
        <w:t xml:space="preserve"> район</w:t>
      </w:r>
      <w:r w:rsidR="00E46F50" w:rsidRPr="000D4245">
        <w:t>а</w:t>
      </w:r>
      <w:r w:rsidRPr="000D4245">
        <w:t xml:space="preserve"> Ленинградской области»</w:t>
      </w:r>
      <w:r w:rsidR="00DE0926">
        <w:t>.</w:t>
      </w:r>
    </w:p>
    <w:p w14:paraId="612BEA2B" w14:textId="2D9E3C17" w:rsidR="00933F68" w:rsidRPr="000D4245" w:rsidRDefault="00E46F50" w:rsidP="00442395">
      <w:pPr>
        <w:ind w:left="-567" w:firstLine="709"/>
        <w:jc w:val="both"/>
      </w:pPr>
      <w:r w:rsidRPr="000D4245">
        <w:t xml:space="preserve">1.5. </w:t>
      </w:r>
      <w:r w:rsidR="008C41CB" w:rsidRPr="000D4245">
        <w:t xml:space="preserve">Исключить из муниципальной программы </w:t>
      </w:r>
      <w:r w:rsidRPr="000D4245">
        <w:t>Раздел 3 «Нормативно</w:t>
      </w:r>
      <w:r w:rsidR="00DE0926">
        <w:t>-</w:t>
      </w:r>
      <w:r w:rsidRPr="000D4245">
        <w:t xml:space="preserve">правовое обеспечение муниципальной программы», Раздел 4 </w:t>
      </w:r>
      <w:r w:rsidR="008C41CB" w:rsidRPr="000D4245">
        <w:t>«Оценка эффективности муниципальной программы»;</w:t>
      </w:r>
    </w:p>
    <w:p w14:paraId="38FE854D" w14:textId="0E66F79A" w:rsidR="00173F75" w:rsidRPr="000D4245" w:rsidRDefault="00173F75" w:rsidP="00442395">
      <w:pPr>
        <w:ind w:left="-567" w:firstLine="709"/>
        <w:jc w:val="both"/>
      </w:pPr>
      <w:r w:rsidRPr="000D4245">
        <w:t>1.6. Дополнить муниципальную программу разделом 3 «Информация о проектах и комплексах процессных мероприятий» следующего содержания:</w:t>
      </w:r>
    </w:p>
    <w:p w14:paraId="7B172B69" w14:textId="5DA308C4" w:rsidR="008F439B" w:rsidRPr="000D4245" w:rsidRDefault="00173F75" w:rsidP="008F439B">
      <w:pPr>
        <w:ind w:left="-567" w:firstLine="709"/>
        <w:jc w:val="both"/>
      </w:pPr>
      <w:r w:rsidRPr="000D4245">
        <w:t>«</w:t>
      </w:r>
      <w:r w:rsidR="008F439B" w:rsidRPr="000D4245">
        <w:t>Мероприятия, направленные на достижение целей Федерального проекта «</w:t>
      </w:r>
      <w:r w:rsidR="001436C5">
        <w:t>Д</w:t>
      </w:r>
      <w:r w:rsidR="008F439B" w:rsidRPr="000D4245">
        <w:t>орожная сеть» (региональный проект «Региональная и местная дорожная сеть» (Ленинградская область)».</w:t>
      </w:r>
    </w:p>
    <w:p w14:paraId="19ACCE2F" w14:textId="77777777" w:rsidR="008F439B" w:rsidRPr="000D4245" w:rsidRDefault="008F439B" w:rsidP="008F439B">
      <w:pPr>
        <w:ind w:left="-567" w:firstLine="709"/>
        <w:jc w:val="both"/>
      </w:pPr>
      <w:r w:rsidRPr="000D4245">
        <w:t>В составе проекта реализуются мероприятия по содержанию и ремонту автомобильных дорог общего пользования местного значения.</w:t>
      </w:r>
    </w:p>
    <w:p w14:paraId="4D0DD3A9" w14:textId="70556057" w:rsidR="00173F75" w:rsidRPr="000D4245" w:rsidRDefault="008F439B" w:rsidP="008F439B">
      <w:pPr>
        <w:ind w:left="-567" w:firstLine="709"/>
        <w:jc w:val="both"/>
      </w:pPr>
      <w:r w:rsidRPr="000D4245">
        <w:t>Мероприятия, направленные на достижение целей Федерального проекта «Безопасность дорожного движения» (региональный проект «Безопасность дорожного движения»)</w:t>
      </w:r>
    </w:p>
    <w:p w14:paraId="316FA8BF" w14:textId="49860447" w:rsidR="008F439B" w:rsidRPr="000D4245" w:rsidRDefault="008F439B" w:rsidP="008F439B">
      <w:pPr>
        <w:ind w:left="-567" w:firstLine="709"/>
        <w:jc w:val="both"/>
      </w:pPr>
      <w:r w:rsidRPr="000D4245">
        <w:t>В составе проекта предусматривается реализация мероприятий по комплексному развитию дорожно-транспортной инфраструктуры, направленной на обеспечение безопасности дорожного движения на территории Приозерского муниципального района.»</w:t>
      </w:r>
    </w:p>
    <w:p w14:paraId="7BCC8221" w14:textId="7E4268FE" w:rsidR="00D763FA" w:rsidRPr="000D4245" w:rsidRDefault="00D763FA" w:rsidP="00442395">
      <w:pPr>
        <w:ind w:left="-567" w:firstLine="709"/>
        <w:jc w:val="both"/>
      </w:pPr>
      <w:r w:rsidRPr="000D4245">
        <w:t>1.</w:t>
      </w:r>
      <w:r w:rsidR="00173F75" w:rsidRPr="000D4245">
        <w:t>7</w:t>
      </w:r>
      <w:r w:rsidRPr="000D4245">
        <w:t xml:space="preserve">. Паспорт Муниципальной подпрограммы № 1 </w:t>
      </w:r>
      <w:r w:rsidR="00933F68" w:rsidRPr="000D4245">
        <w:t>«</w:t>
      </w:r>
      <w:r w:rsidRPr="000D4245">
        <w:t>Автомобильные дороги</w:t>
      </w:r>
      <w:r w:rsidR="00933F68" w:rsidRPr="000D4245">
        <w:t>»</w:t>
      </w:r>
      <w:r w:rsidRPr="000D4245">
        <w:t xml:space="preserve"> изложить в редакции</w:t>
      </w:r>
      <w:r w:rsidR="008C41CB" w:rsidRPr="000D4245">
        <w:t xml:space="preserve"> согласно Приложению 2 к настоящему постановлению;</w:t>
      </w:r>
    </w:p>
    <w:p w14:paraId="61358DC9" w14:textId="70C7CAFB" w:rsidR="00173F75" w:rsidRPr="000D4245" w:rsidRDefault="00173F75" w:rsidP="00442395">
      <w:pPr>
        <w:ind w:left="-567" w:firstLine="709"/>
        <w:jc w:val="both"/>
      </w:pPr>
      <w:r w:rsidRPr="000D4245">
        <w:t>1.8. Наименование Раздела 1.2 подпрограммы 1 «Основные мероприятия и проекты подпрограммы» изложить в следующей редакции: «Информация о проектах и комплексах процессных мероприятий подпрограммы»;</w:t>
      </w:r>
    </w:p>
    <w:p w14:paraId="3AF5BED6" w14:textId="290D1D02" w:rsidR="00D763FA" w:rsidRPr="000D4245" w:rsidRDefault="00D763FA" w:rsidP="00442395">
      <w:pPr>
        <w:ind w:left="-567" w:firstLine="709"/>
        <w:jc w:val="both"/>
      </w:pPr>
      <w:r w:rsidRPr="000D4245">
        <w:t>1.</w:t>
      </w:r>
      <w:r w:rsidR="00673187" w:rsidRPr="000D4245">
        <w:t>9</w:t>
      </w:r>
      <w:r w:rsidRPr="000D4245">
        <w:t xml:space="preserve">. Паспорт Муниципальной подпрограммы № 2 </w:t>
      </w:r>
      <w:r w:rsidR="00E035C0" w:rsidRPr="000D4245">
        <w:t>«</w:t>
      </w:r>
      <w:r w:rsidRPr="000D4245">
        <w:t>Повышение безопасности дорожного движения на территории муниципального образования Приозерский муниципальный район Ленинградской области</w:t>
      </w:r>
      <w:r w:rsidR="00E035C0" w:rsidRPr="000D4245">
        <w:t>»</w:t>
      </w:r>
      <w:r w:rsidRPr="000D4245">
        <w:t xml:space="preserve"> </w:t>
      </w:r>
      <w:r w:rsidR="008C41CB" w:rsidRPr="000D4245">
        <w:t xml:space="preserve">изложить в редакции согласно Приложению </w:t>
      </w:r>
      <w:r w:rsidR="008F439B" w:rsidRPr="000D4245">
        <w:t>3</w:t>
      </w:r>
      <w:r w:rsidR="008C41CB" w:rsidRPr="000D4245">
        <w:t xml:space="preserve"> к настоящему постановлению;</w:t>
      </w:r>
    </w:p>
    <w:p w14:paraId="771E9410" w14:textId="6E783D6E" w:rsidR="00673187" w:rsidRPr="000D4245" w:rsidRDefault="00673187" w:rsidP="00442395">
      <w:pPr>
        <w:ind w:left="-567" w:firstLine="709"/>
        <w:jc w:val="both"/>
      </w:pPr>
      <w:r w:rsidRPr="000D4245">
        <w:t>1.10. Наименование Раздела 2.2 подпрограммы 2 «Основные мероприятия и проекты подпрограммы» изложить в следующей редакции: «Информация о проектах и комплексах процессных мероприятий подпрограммы»;</w:t>
      </w:r>
    </w:p>
    <w:p w14:paraId="3555E301" w14:textId="46A35212" w:rsidR="00AE5861" w:rsidRPr="000D4245" w:rsidRDefault="00AE5861" w:rsidP="00442395">
      <w:pPr>
        <w:ind w:left="-567" w:firstLine="709"/>
        <w:jc w:val="both"/>
      </w:pPr>
      <w:r w:rsidRPr="000D4245">
        <w:t>1.11. Расходы на реализацию муниципальной программы изложить в редакции согласно Приложению 4 к настоящему постановлению;</w:t>
      </w:r>
    </w:p>
    <w:p w14:paraId="1EECAD26" w14:textId="277E89A0" w:rsidR="00BE4169" w:rsidRPr="00177A2C" w:rsidRDefault="00BE4169" w:rsidP="00442395">
      <w:pPr>
        <w:ind w:left="-567" w:firstLine="709"/>
        <w:jc w:val="both"/>
      </w:pPr>
      <w:r w:rsidRPr="000D4245">
        <w:t xml:space="preserve">1.12. План реализации муниципальной программы изложить в редакции согласно </w:t>
      </w:r>
      <w:r w:rsidRPr="00177A2C">
        <w:t>Приложению 5 к настоящему постановлению</w:t>
      </w:r>
      <w:r w:rsidR="00667A61" w:rsidRPr="00177A2C">
        <w:t>;</w:t>
      </w:r>
    </w:p>
    <w:p w14:paraId="3C728C60" w14:textId="14B69057" w:rsidR="00667A61" w:rsidRPr="00177A2C" w:rsidRDefault="00667A61" w:rsidP="00442395">
      <w:pPr>
        <w:ind w:left="-567" w:firstLine="709"/>
        <w:jc w:val="both"/>
      </w:pPr>
      <w:r w:rsidRPr="00177A2C">
        <w:t>1.13. Исключить из муниципальной программы</w:t>
      </w:r>
      <w:r w:rsidR="0026141D" w:rsidRPr="00177A2C">
        <w:t xml:space="preserve"> таблицу 1 Приложения 4;</w:t>
      </w:r>
    </w:p>
    <w:p w14:paraId="1800110C" w14:textId="77777777" w:rsidR="00177A2C" w:rsidRPr="00177A2C" w:rsidRDefault="0026141D" w:rsidP="0026141D">
      <w:pPr>
        <w:ind w:left="-567" w:firstLine="709"/>
        <w:jc w:val="both"/>
      </w:pPr>
      <w:r w:rsidRPr="00177A2C">
        <w:t>1.14. Утвердить Информацию о взаимосвязи целей, задач, ожидаемых результатов, показателей и структурных элементов муниципальной программы согласно Приложению 6 к настоящему постановлению;</w:t>
      </w:r>
    </w:p>
    <w:p w14:paraId="3ACC08A9" w14:textId="507FE5C0" w:rsidR="0026141D" w:rsidRPr="00177A2C" w:rsidRDefault="0026141D" w:rsidP="0026141D">
      <w:pPr>
        <w:ind w:left="-567" w:firstLine="709"/>
        <w:jc w:val="both"/>
      </w:pPr>
      <w:r w:rsidRPr="00177A2C">
        <w:t>1.15. Утвердить Сведения о порядке сбора информации и методике расчета показателей (индикаторов) муниципальной программы согласно Приложению 7 к настоящему постановлению.</w:t>
      </w:r>
    </w:p>
    <w:p w14:paraId="2A67286B" w14:textId="19A26583" w:rsidR="0052111C" w:rsidRDefault="00667A61" w:rsidP="00442395">
      <w:pPr>
        <w:ind w:left="-567" w:firstLine="709"/>
        <w:jc w:val="both"/>
      </w:pPr>
      <w:r w:rsidRPr="00177A2C">
        <w:t>2</w:t>
      </w:r>
      <w:r w:rsidR="0052111C" w:rsidRPr="00177A2C">
        <w:t>. Опубликовать настоящее постановление на официальном сайте администрации Приозерского муниципального</w:t>
      </w:r>
      <w:r w:rsidR="0052111C" w:rsidRPr="00D763FA">
        <w:t xml:space="preserve"> район</w:t>
      </w:r>
      <w:r w:rsidR="0052111C">
        <w:t>а</w:t>
      </w:r>
      <w:r w:rsidR="0052111C" w:rsidRPr="00D763FA">
        <w:t xml:space="preserve"> Ленинградской области. </w:t>
      </w:r>
    </w:p>
    <w:p w14:paraId="25694900" w14:textId="2610A2B9" w:rsidR="00D763FA" w:rsidRPr="00D763FA" w:rsidRDefault="00667A61" w:rsidP="00442395">
      <w:pPr>
        <w:ind w:left="-567" w:firstLine="709"/>
        <w:jc w:val="both"/>
      </w:pPr>
      <w:r>
        <w:lastRenderedPageBreak/>
        <w:t>3</w:t>
      </w:r>
      <w:r w:rsidR="00D954BC">
        <w:t>. Данное п</w:t>
      </w:r>
      <w:r w:rsidR="00D763FA" w:rsidRPr="00D763FA">
        <w:t>остановление вступает в силу со дня официального опубликования.</w:t>
      </w:r>
    </w:p>
    <w:p w14:paraId="6441E1F4" w14:textId="064A426A" w:rsidR="00D763FA" w:rsidRPr="00D763FA" w:rsidRDefault="00667A61" w:rsidP="00D954BC">
      <w:pPr>
        <w:ind w:left="-567" w:firstLine="709"/>
        <w:jc w:val="both"/>
      </w:pPr>
      <w:r>
        <w:t>4</w:t>
      </w:r>
      <w:r w:rsidR="00D763FA" w:rsidRPr="00D763FA">
        <w:t xml:space="preserve">. Контроль за исполнением данного постановления </w:t>
      </w:r>
      <w:r w:rsidR="00D954BC">
        <w:t>оставляю за собой.</w:t>
      </w:r>
    </w:p>
    <w:p w14:paraId="3634A4B6" w14:textId="77777777" w:rsidR="00382847" w:rsidRDefault="00382847" w:rsidP="00442395">
      <w:pPr>
        <w:ind w:left="-567" w:firstLine="709"/>
        <w:jc w:val="both"/>
      </w:pPr>
    </w:p>
    <w:p w14:paraId="7BE1A03B" w14:textId="77777777" w:rsidR="004F64C7" w:rsidRDefault="004F64C7" w:rsidP="00442395">
      <w:pPr>
        <w:ind w:left="-567" w:firstLine="709"/>
        <w:jc w:val="both"/>
      </w:pPr>
    </w:p>
    <w:p w14:paraId="19CCFE28" w14:textId="77777777" w:rsidR="004F64C7" w:rsidRDefault="004F64C7" w:rsidP="00442395">
      <w:pPr>
        <w:ind w:left="-567" w:firstLine="709"/>
        <w:jc w:val="both"/>
      </w:pPr>
    </w:p>
    <w:p w14:paraId="683F0EC8" w14:textId="77777777" w:rsidR="004F64C7" w:rsidRDefault="004F64C7" w:rsidP="00442395">
      <w:pPr>
        <w:ind w:left="-567" w:firstLine="709"/>
        <w:jc w:val="both"/>
      </w:pPr>
    </w:p>
    <w:p w14:paraId="62FC64DE" w14:textId="165DD7FA" w:rsidR="00E8697E" w:rsidRPr="00DD25E1" w:rsidRDefault="00467717" w:rsidP="004E0997">
      <w:pPr>
        <w:tabs>
          <w:tab w:val="right" w:pos="9355"/>
        </w:tabs>
        <w:ind w:left="-567"/>
        <w:jc w:val="center"/>
      </w:pPr>
      <w:r w:rsidRPr="009C55A4">
        <w:t>Г</w:t>
      </w:r>
      <w:r w:rsidR="00E8697E" w:rsidRPr="009C55A4">
        <w:t>лав</w:t>
      </w:r>
      <w:r w:rsidRPr="009C55A4">
        <w:t>а</w:t>
      </w:r>
      <w:r w:rsidR="00E8697E" w:rsidRPr="009C55A4">
        <w:t xml:space="preserve"> администрации</w:t>
      </w:r>
      <w:r w:rsidR="004E0997" w:rsidRPr="009C55A4">
        <w:t xml:space="preserve">                                                                        </w:t>
      </w:r>
      <w:r w:rsidRPr="009C55A4">
        <w:t>А.Н.</w:t>
      </w:r>
      <w:r w:rsidR="001D3202" w:rsidRPr="009C55A4">
        <w:t xml:space="preserve"> </w:t>
      </w:r>
      <w:proofErr w:type="spellStart"/>
      <w:r w:rsidRPr="009C55A4">
        <w:t>Соклаков</w:t>
      </w:r>
      <w:proofErr w:type="spellEnd"/>
    </w:p>
    <w:p w14:paraId="07B67124" w14:textId="77777777" w:rsidR="00E8697E" w:rsidRDefault="00E8697E" w:rsidP="00442395">
      <w:pPr>
        <w:ind w:left="-567" w:firstLine="709"/>
        <w:jc w:val="both"/>
        <w:rPr>
          <w:sz w:val="16"/>
          <w:szCs w:val="16"/>
        </w:rPr>
      </w:pPr>
    </w:p>
    <w:p w14:paraId="653A0619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E08CC1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28A747C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4A382B5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FD9FC1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8A81FB9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4D5C63D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822D752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BAB315E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191AF0D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CF55FA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C62C8DB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4C04ED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09CE99D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EBB1AA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AF97038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E531D7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59E214A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E70038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A441E3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12492664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1B527317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5160C00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9D7433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23BD3A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C32982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ECDC52B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711C982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06C2D42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1111D2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899769A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267ECAD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7EF96EB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D7D88B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3F1C78A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D80DFC9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415F60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98BC2A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1B8752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C729714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31AD287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70B4CFA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794D4AE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3B00A74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38DC5B4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0E661C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141216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AAA27C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CC5F210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0E42827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BE53FEE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4D2462E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1DB3FC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132BADA9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DB1EE7C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E16C67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AC89EA5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D7AEA80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19E6F13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1C0534F8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C3A51C3" w14:textId="77777777" w:rsidR="0000054D" w:rsidRPr="009549D5" w:rsidRDefault="0000054D" w:rsidP="0000054D">
      <w:pPr>
        <w:widowControl w:val="0"/>
        <w:jc w:val="both"/>
        <w:rPr>
          <w:bCs/>
          <w:sz w:val="14"/>
          <w:szCs w:val="12"/>
        </w:rPr>
      </w:pPr>
      <w:r w:rsidRPr="009549D5">
        <w:rPr>
          <w:bCs/>
          <w:sz w:val="14"/>
          <w:szCs w:val="12"/>
        </w:rPr>
        <w:t>Согласовано:</w:t>
      </w:r>
    </w:p>
    <w:p w14:paraId="096D21E7" w14:textId="3C3215B1" w:rsidR="002931B7" w:rsidRPr="009549D5" w:rsidRDefault="002931B7" w:rsidP="0000054D">
      <w:pPr>
        <w:widowControl w:val="0"/>
        <w:jc w:val="both"/>
        <w:rPr>
          <w:bCs/>
          <w:sz w:val="14"/>
          <w:szCs w:val="12"/>
        </w:rPr>
      </w:pPr>
      <w:r w:rsidRPr="009549D5">
        <w:rPr>
          <w:bCs/>
          <w:sz w:val="14"/>
          <w:szCs w:val="12"/>
        </w:rPr>
        <w:t>Стецюк В.В.</w:t>
      </w:r>
    </w:p>
    <w:p w14:paraId="1F09208A" w14:textId="2DC91A07" w:rsidR="002931B7" w:rsidRPr="009549D5" w:rsidRDefault="002931B7" w:rsidP="0000054D">
      <w:pPr>
        <w:widowControl w:val="0"/>
        <w:jc w:val="both"/>
        <w:rPr>
          <w:bCs/>
          <w:sz w:val="14"/>
          <w:szCs w:val="12"/>
        </w:rPr>
      </w:pPr>
      <w:proofErr w:type="spellStart"/>
      <w:r w:rsidRPr="009549D5">
        <w:rPr>
          <w:bCs/>
          <w:sz w:val="14"/>
          <w:szCs w:val="12"/>
        </w:rPr>
        <w:t>Кокоулина</w:t>
      </w:r>
      <w:proofErr w:type="spellEnd"/>
      <w:r w:rsidRPr="009549D5">
        <w:rPr>
          <w:bCs/>
          <w:sz w:val="14"/>
          <w:szCs w:val="12"/>
        </w:rPr>
        <w:t xml:space="preserve"> О.Г.</w:t>
      </w:r>
    </w:p>
    <w:p w14:paraId="6B426F74" w14:textId="595B1520" w:rsidR="0000054D" w:rsidRPr="009549D5" w:rsidRDefault="0000054D" w:rsidP="0000054D">
      <w:pPr>
        <w:widowControl w:val="0"/>
        <w:jc w:val="both"/>
        <w:rPr>
          <w:bCs/>
          <w:sz w:val="14"/>
          <w:szCs w:val="12"/>
        </w:rPr>
      </w:pPr>
      <w:r w:rsidRPr="009549D5">
        <w:rPr>
          <w:bCs/>
          <w:sz w:val="14"/>
          <w:szCs w:val="12"/>
        </w:rPr>
        <w:t xml:space="preserve">Аристова </w:t>
      </w:r>
      <w:r w:rsidR="002931B7" w:rsidRPr="009549D5">
        <w:rPr>
          <w:bCs/>
          <w:sz w:val="14"/>
          <w:szCs w:val="12"/>
        </w:rPr>
        <w:t>О.Г.</w:t>
      </w:r>
    </w:p>
    <w:p w14:paraId="0AFCCC08" w14:textId="6BE0BADB" w:rsidR="0000054D" w:rsidRPr="009549D5" w:rsidRDefault="0000054D" w:rsidP="0000054D">
      <w:pPr>
        <w:widowControl w:val="0"/>
        <w:jc w:val="both"/>
        <w:rPr>
          <w:bCs/>
          <w:sz w:val="14"/>
          <w:szCs w:val="12"/>
        </w:rPr>
      </w:pPr>
      <w:r w:rsidRPr="009549D5">
        <w:rPr>
          <w:bCs/>
          <w:sz w:val="14"/>
          <w:szCs w:val="12"/>
        </w:rPr>
        <w:t xml:space="preserve">Михалева </w:t>
      </w:r>
      <w:r w:rsidR="002931B7" w:rsidRPr="009549D5">
        <w:rPr>
          <w:bCs/>
          <w:sz w:val="14"/>
          <w:szCs w:val="12"/>
        </w:rPr>
        <w:t>И.Н.</w:t>
      </w:r>
    </w:p>
    <w:p w14:paraId="78E10744" w14:textId="60DE7A03" w:rsidR="002931B7" w:rsidRPr="009549D5" w:rsidRDefault="002931B7" w:rsidP="0000054D">
      <w:pPr>
        <w:widowControl w:val="0"/>
        <w:jc w:val="both"/>
        <w:rPr>
          <w:bCs/>
          <w:sz w:val="14"/>
          <w:szCs w:val="12"/>
        </w:rPr>
      </w:pPr>
      <w:proofErr w:type="spellStart"/>
      <w:r w:rsidRPr="009549D5">
        <w:rPr>
          <w:bCs/>
          <w:sz w:val="14"/>
          <w:szCs w:val="12"/>
        </w:rPr>
        <w:t>Бойцова</w:t>
      </w:r>
      <w:proofErr w:type="spellEnd"/>
      <w:r w:rsidRPr="009549D5">
        <w:rPr>
          <w:bCs/>
          <w:sz w:val="14"/>
          <w:szCs w:val="12"/>
        </w:rPr>
        <w:t xml:space="preserve"> О.А.</w:t>
      </w:r>
    </w:p>
    <w:p w14:paraId="1F2BFECA" w14:textId="77777777" w:rsidR="0000054D" w:rsidRPr="009549D5" w:rsidRDefault="0000054D" w:rsidP="0000054D">
      <w:pPr>
        <w:widowControl w:val="0"/>
        <w:jc w:val="both"/>
        <w:rPr>
          <w:sz w:val="14"/>
          <w:szCs w:val="12"/>
        </w:rPr>
      </w:pPr>
      <w:r w:rsidRPr="009549D5">
        <w:rPr>
          <w:sz w:val="14"/>
          <w:szCs w:val="12"/>
        </w:rPr>
        <w:t>Исп.: Павлова Г.А. 8-813-79-36-308</w:t>
      </w:r>
    </w:p>
    <w:p w14:paraId="510EEB11" w14:textId="4F11A2EA" w:rsidR="0000054D" w:rsidRPr="009549D5" w:rsidRDefault="0000054D" w:rsidP="0000054D">
      <w:pPr>
        <w:widowControl w:val="0"/>
        <w:spacing w:line="360" w:lineRule="auto"/>
        <w:jc w:val="both"/>
        <w:rPr>
          <w:sz w:val="14"/>
          <w:szCs w:val="12"/>
        </w:rPr>
      </w:pPr>
      <w:r w:rsidRPr="009549D5">
        <w:rPr>
          <w:sz w:val="14"/>
          <w:szCs w:val="12"/>
        </w:rPr>
        <w:t xml:space="preserve">Разослано: дело - 2, ОЭП - 1, КФ - 1, ОКХ - 2, </w:t>
      </w:r>
      <w:r w:rsidR="002931B7" w:rsidRPr="009549D5">
        <w:rPr>
          <w:sz w:val="14"/>
          <w:szCs w:val="12"/>
        </w:rPr>
        <w:t>УЭР</w:t>
      </w:r>
      <w:r w:rsidR="00995591" w:rsidRPr="009549D5">
        <w:rPr>
          <w:sz w:val="14"/>
          <w:szCs w:val="12"/>
        </w:rPr>
        <w:t>.</w:t>
      </w:r>
      <w:r w:rsidRPr="009549D5">
        <w:rPr>
          <w:sz w:val="14"/>
          <w:szCs w:val="12"/>
        </w:rPr>
        <w:t xml:space="preserve"> - 1.</w:t>
      </w:r>
    </w:p>
    <w:p w14:paraId="2E556826" w14:textId="77777777" w:rsidR="008C3B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Утвержден постановлением администрации</w:t>
      </w:r>
    </w:p>
    <w:p w14:paraId="37EA97A8" w14:textId="77777777" w:rsidR="008C3B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 xml:space="preserve"> Приозерского муниципального района </w:t>
      </w:r>
    </w:p>
    <w:p w14:paraId="2ED34FD9" w14:textId="3DC8E8B0" w:rsidR="008E4D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Ленинградской области</w:t>
      </w:r>
    </w:p>
    <w:p w14:paraId="5F938DEA" w14:textId="5B15125C" w:rsidR="008C3B9A" w:rsidRDefault="00671CEF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о</w:t>
      </w:r>
      <w:r w:rsidR="008C3B9A">
        <w:rPr>
          <w:color w:val="000000"/>
        </w:rPr>
        <w:t>т        2023</w:t>
      </w:r>
      <w:r>
        <w:rPr>
          <w:color w:val="000000"/>
        </w:rPr>
        <w:t xml:space="preserve"> </w:t>
      </w:r>
      <w:r w:rsidR="008C3B9A">
        <w:rPr>
          <w:color w:val="000000"/>
        </w:rPr>
        <w:t>г</w:t>
      </w:r>
      <w:r>
        <w:rPr>
          <w:color w:val="000000"/>
        </w:rPr>
        <w:t>.</w:t>
      </w:r>
      <w:r w:rsidR="008C3B9A">
        <w:rPr>
          <w:color w:val="000000"/>
        </w:rPr>
        <w:t xml:space="preserve"> №</w:t>
      </w:r>
    </w:p>
    <w:p w14:paraId="3E30FDB4" w14:textId="31FC9D53" w:rsidR="008C3B9A" w:rsidRPr="008E4D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(Приложение 1)</w:t>
      </w:r>
    </w:p>
    <w:p w14:paraId="7BAAF7E4" w14:textId="77777777" w:rsidR="008E4D9A" w:rsidRPr="008E4D9A" w:rsidRDefault="008E4D9A" w:rsidP="008C3B9A">
      <w:pPr>
        <w:keepNext/>
        <w:jc w:val="right"/>
        <w:outlineLvl w:val="0"/>
        <w:rPr>
          <w:color w:val="000000"/>
        </w:rPr>
      </w:pPr>
    </w:p>
    <w:p w14:paraId="68F4F1A4" w14:textId="77777777" w:rsidR="008E4D9A" w:rsidRPr="008E4D9A" w:rsidRDefault="008E4D9A" w:rsidP="008E4D9A">
      <w:pPr>
        <w:keepNext/>
        <w:jc w:val="center"/>
        <w:outlineLvl w:val="0"/>
        <w:rPr>
          <w:color w:val="000000"/>
        </w:rPr>
      </w:pPr>
    </w:p>
    <w:p w14:paraId="17E71EAF" w14:textId="77777777" w:rsidR="008E4D9A" w:rsidRPr="008E4D9A" w:rsidRDefault="008E4D9A" w:rsidP="008E4D9A">
      <w:pPr>
        <w:keepNext/>
        <w:jc w:val="center"/>
        <w:outlineLvl w:val="0"/>
        <w:rPr>
          <w:color w:val="000000"/>
        </w:rPr>
      </w:pPr>
    </w:p>
    <w:p w14:paraId="27122089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  <w:r w:rsidRPr="008E4D9A">
        <w:t>ПАСПОРТ</w:t>
      </w:r>
    </w:p>
    <w:p w14:paraId="7D76E7E8" w14:textId="77777777" w:rsidR="008E4D9A" w:rsidRPr="008E4D9A" w:rsidRDefault="008E4D9A" w:rsidP="008E4D9A">
      <w:pPr>
        <w:keepNext/>
        <w:jc w:val="center"/>
        <w:outlineLvl w:val="0"/>
        <w:rPr>
          <w:color w:val="000000"/>
        </w:rPr>
      </w:pPr>
      <w:r w:rsidRPr="008E4D9A">
        <w:t>муниципальной программы</w:t>
      </w:r>
      <w:r w:rsidRPr="008E4D9A">
        <w:rPr>
          <w:color w:val="000000"/>
        </w:rPr>
        <w:t xml:space="preserve"> </w:t>
      </w:r>
    </w:p>
    <w:p w14:paraId="55AB9BB4" w14:textId="77777777" w:rsidR="008E4D9A" w:rsidRPr="008E4D9A" w:rsidRDefault="008E4D9A" w:rsidP="008E4D9A">
      <w:pPr>
        <w:keepNext/>
        <w:jc w:val="center"/>
        <w:outlineLvl w:val="0"/>
        <w:rPr>
          <w:color w:val="000000"/>
        </w:rPr>
      </w:pPr>
      <w:r w:rsidRPr="008E4D9A">
        <w:rPr>
          <w:color w:val="000000"/>
        </w:rPr>
        <w:t>Приозерского муниципального района Ленинградской области</w:t>
      </w:r>
    </w:p>
    <w:p w14:paraId="33811BF0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</w:p>
    <w:p w14:paraId="7B198DF7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«Совершенствование и развитие автомобильных дорог </w:t>
      </w:r>
    </w:p>
    <w:p w14:paraId="1E683D62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общего пользования местного значения </w:t>
      </w:r>
    </w:p>
    <w:p w14:paraId="2007ADCC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Приозерского муниципального района Ленинградской области» </w:t>
      </w:r>
    </w:p>
    <w:p w14:paraId="61A332BD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на 2022-2024 г.</w:t>
      </w:r>
    </w:p>
    <w:p w14:paraId="4CDE6F60" w14:textId="77777777" w:rsidR="008E4D9A" w:rsidRPr="008E4D9A" w:rsidRDefault="008E4D9A" w:rsidP="008E4D9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6469"/>
      </w:tblGrid>
      <w:tr w:rsidR="008E4D9A" w:rsidRPr="008E4D9A" w14:paraId="1C90EF6C" w14:textId="77777777" w:rsidTr="00BE4169">
        <w:trPr>
          <w:trHeight w:val="871"/>
          <w:jc w:val="center"/>
        </w:trPr>
        <w:tc>
          <w:tcPr>
            <w:tcW w:w="3244" w:type="dxa"/>
            <w:vAlign w:val="center"/>
          </w:tcPr>
          <w:p w14:paraId="0C63933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Срок реализации муниципальной программы</w:t>
            </w:r>
          </w:p>
        </w:tc>
        <w:tc>
          <w:tcPr>
            <w:tcW w:w="6469" w:type="dxa"/>
            <w:vAlign w:val="center"/>
          </w:tcPr>
          <w:p w14:paraId="63144B12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2022-2024 г.</w:t>
            </w:r>
          </w:p>
        </w:tc>
      </w:tr>
      <w:tr w:rsidR="008E4D9A" w:rsidRPr="008E4D9A" w14:paraId="633AAE2C" w14:textId="77777777" w:rsidTr="00BE4169">
        <w:trPr>
          <w:trHeight w:val="1070"/>
          <w:jc w:val="center"/>
        </w:trPr>
        <w:tc>
          <w:tcPr>
            <w:tcW w:w="3244" w:type="dxa"/>
            <w:vAlign w:val="center"/>
          </w:tcPr>
          <w:p w14:paraId="7F3DBBB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Ответственный исполнитель муниципальной программы</w:t>
            </w:r>
          </w:p>
        </w:tc>
        <w:tc>
          <w:tcPr>
            <w:tcW w:w="6469" w:type="dxa"/>
            <w:vAlign w:val="center"/>
          </w:tcPr>
          <w:p w14:paraId="7E56CE71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565A1E93" w14:textId="77777777" w:rsidTr="00BE4169">
        <w:trPr>
          <w:trHeight w:val="1046"/>
          <w:jc w:val="center"/>
        </w:trPr>
        <w:tc>
          <w:tcPr>
            <w:tcW w:w="3244" w:type="dxa"/>
            <w:vAlign w:val="center"/>
          </w:tcPr>
          <w:p w14:paraId="3315B251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Участники </w:t>
            </w:r>
          </w:p>
          <w:p w14:paraId="6266A65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программы</w:t>
            </w:r>
          </w:p>
        </w:tc>
        <w:tc>
          <w:tcPr>
            <w:tcW w:w="6469" w:type="dxa"/>
            <w:vAlign w:val="center"/>
          </w:tcPr>
          <w:p w14:paraId="17092EE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Отдел коммунального хозяйства, образовательные учреждения Приозерского муниципального района Ленинградской области, комитет образования администрации </w:t>
            </w:r>
          </w:p>
        </w:tc>
      </w:tr>
      <w:tr w:rsidR="008E4D9A" w:rsidRPr="008E4D9A" w14:paraId="011B9C09" w14:textId="77777777" w:rsidTr="00BE4169">
        <w:tblPrEx>
          <w:tblBorders>
            <w:insideH w:val="nil"/>
          </w:tblBorders>
        </w:tblPrEx>
        <w:trPr>
          <w:trHeight w:val="904"/>
          <w:jc w:val="center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5A53DD7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Цель </w:t>
            </w:r>
          </w:p>
          <w:p w14:paraId="5E6520C9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программы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center"/>
          </w:tcPr>
          <w:p w14:paraId="68A79C1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Достижение уровня удовлетворенности существующим состоянием транспортной инфраструктуры и повышения уровня качества жизни населения</w:t>
            </w:r>
          </w:p>
        </w:tc>
      </w:tr>
      <w:tr w:rsidR="008E4D9A" w:rsidRPr="008E4D9A" w14:paraId="16647AA1" w14:textId="77777777" w:rsidTr="00BE4169">
        <w:tblPrEx>
          <w:tblBorders>
            <w:insideH w:val="nil"/>
          </w:tblBorders>
        </w:tblPrEx>
        <w:trPr>
          <w:trHeight w:val="1975"/>
          <w:jc w:val="center"/>
        </w:trPr>
        <w:tc>
          <w:tcPr>
            <w:tcW w:w="3244" w:type="dxa"/>
            <w:tcBorders>
              <w:bottom w:val="nil"/>
            </w:tcBorders>
            <w:vAlign w:val="center"/>
          </w:tcPr>
          <w:p w14:paraId="1B3DC6E9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Задачи </w:t>
            </w:r>
          </w:p>
          <w:p w14:paraId="2C04909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программы</w:t>
            </w:r>
          </w:p>
        </w:tc>
        <w:tc>
          <w:tcPr>
            <w:tcW w:w="6469" w:type="dxa"/>
            <w:tcBorders>
              <w:bottom w:val="nil"/>
            </w:tcBorders>
            <w:vAlign w:val="center"/>
          </w:tcPr>
          <w:p w14:paraId="462CD6AD" w14:textId="77777777" w:rsidR="008E4D9A" w:rsidRPr="008E4D9A" w:rsidRDefault="008E4D9A" w:rsidP="008E4D9A">
            <w:r w:rsidRPr="008E4D9A">
              <w:t>1.</w:t>
            </w:r>
            <w:r w:rsidRPr="008E4D9A">
              <w:rPr>
                <w:noProof/>
              </w:rPr>
              <w:t xml:space="preserve"> Выявление, ликвидация и профилактика возникновения опасных участков (концентраций аварийности) на автомобильных дорогах местного значения</w:t>
            </w:r>
            <w:r w:rsidRPr="008E4D9A">
              <w:t>.</w:t>
            </w:r>
          </w:p>
          <w:p w14:paraId="413481CD" w14:textId="77777777" w:rsidR="008E4D9A" w:rsidRPr="008E4D9A" w:rsidRDefault="008E4D9A" w:rsidP="008E4D9A">
            <w:r w:rsidRPr="008E4D9A">
              <w:t>2. Осуществление мероприятий по предупреждению дорожно-транспортного травматизма на территории муниципального района и его сокращение</w:t>
            </w:r>
            <w:r w:rsidRPr="008E4D9A">
              <w:rPr>
                <w:noProof/>
              </w:rPr>
              <w:t xml:space="preserve">  </w:t>
            </w:r>
          </w:p>
        </w:tc>
      </w:tr>
      <w:tr w:rsidR="008E4D9A" w:rsidRPr="008E4D9A" w14:paraId="6CC5FE5B" w14:textId="77777777" w:rsidTr="00BE4169">
        <w:trPr>
          <w:jc w:val="center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27C12E35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Ожидаемые (конечные) результаты </w:t>
            </w:r>
          </w:p>
          <w:p w14:paraId="3916782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реализации муниципальной программы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center"/>
          </w:tcPr>
          <w:p w14:paraId="2E0D36C8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1. 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 на 7,79 км. </w:t>
            </w:r>
          </w:p>
          <w:p w14:paraId="4BFB67BA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2.</w:t>
            </w:r>
            <w:r w:rsidRPr="008E4D9A">
              <w:rPr>
                <w:lang w:eastAsia="en-US"/>
              </w:rPr>
              <w:t xml:space="preserve"> Увеличение протяженности автомобильных дорог общего пользования местного значения, в отношении которых произведен ремонт, на 6,2 </w:t>
            </w:r>
            <w:r w:rsidRPr="008E4D9A">
              <w:rPr>
                <w:rFonts w:eastAsia="Calibri"/>
                <w:lang w:eastAsia="en-US"/>
              </w:rPr>
              <w:t>км.</w:t>
            </w:r>
          </w:p>
          <w:p w14:paraId="06C738F2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bCs/>
              </w:rPr>
            </w:pPr>
            <w:r w:rsidRPr="008E4D9A">
              <w:t xml:space="preserve">3. Снижение </w:t>
            </w:r>
            <w:r w:rsidRPr="008E4D9A">
              <w:rPr>
                <w:bCs/>
              </w:rPr>
              <w:t>общего количества дорожно-транспортных происшествий на 155 шт.</w:t>
            </w:r>
          </w:p>
          <w:p w14:paraId="23E03E62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rPr>
                <w:bCs/>
              </w:rPr>
              <w:t xml:space="preserve">4. Снижение общего количества дорожно-транспортных </w:t>
            </w:r>
            <w:r w:rsidRPr="008E4D9A">
              <w:rPr>
                <w:bCs/>
              </w:rPr>
              <w:lastRenderedPageBreak/>
              <w:t>происшествий с пострадавшими на 42 шт.</w:t>
            </w:r>
            <w:r w:rsidRPr="008E4D9A">
              <w:t xml:space="preserve">                                                     </w:t>
            </w:r>
          </w:p>
        </w:tc>
      </w:tr>
      <w:tr w:rsidR="008E4D9A" w:rsidRPr="008E4D9A" w14:paraId="522A7BAE" w14:textId="77777777" w:rsidTr="00BE4169">
        <w:tblPrEx>
          <w:tblBorders>
            <w:insideH w:val="nil"/>
          </w:tblBorders>
        </w:tblPrEx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D13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>Подпрограммы муниципальной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5CAAC" w14:textId="77777777" w:rsidR="008E4D9A" w:rsidRPr="008E4D9A" w:rsidRDefault="008E4D9A" w:rsidP="008E4D9A">
            <w:r w:rsidRPr="008E4D9A">
              <w:t>1. Подпрограмма «Автомобильные дороги».</w:t>
            </w:r>
          </w:p>
          <w:p w14:paraId="484D2252" w14:textId="77777777" w:rsidR="008E4D9A" w:rsidRPr="008E4D9A" w:rsidRDefault="008E4D9A" w:rsidP="008E4D9A">
            <w:r w:rsidRPr="008E4D9A">
              <w:t>2. Подпрограмма «Повышение безопасности дорожного движения на территории Приозерского муниципального района Ленинградской области»</w:t>
            </w:r>
          </w:p>
        </w:tc>
      </w:tr>
      <w:tr w:rsidR="008E4D9A" w:rsidRPr="008E4D9A" w14:paraId="0CFFB37E" w14:textId="77777777" w:rsidTr="00BE4169">
        <w:tblPrEx>
          <w:tblBorders>
            <w:insideH w:val="nil"/>
          </w:tblBorders>
        </w:tblPrEx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nil"/>
            </w:tcBorders>
            <w:vAlign w:val="center"/>
          </w:tcPr>
          <w:p w14:paraId="42D79E86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Проекты, </w:t>
            </w:r>
          </w:p>
          <w:p w14:paraId="64E94C20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реализуемые в рамках муниципальной программы</w:t>
            </w:r>
          </w:p>
        </w:tc>
        <w:tc>
          <w:tcPr>
            <w:tcW w:w="6469" w:type="dxa"/>
            <w:tcBorders>
              <w:top w:val="single" w:sz="4" w:space="0" w:color="auto"/>
              <w:bottom w:val="nil"/>
            </w:tcBorders>
            <w:vAlign w:val="center"/>
          </w:tcPr>
          <w:p w14:paraId="651A5279" w14:textId="43F26674" w:rsidR="008E4D9A" w:rsidRPr="001D3202" w:rsidRDefault="008E4D9A" w:rsidP="008E4D9A">
            <w:pPr>
              <w:widowControl w:val="0"/>
              <w:autoSpaceDE w:val="0"/>
              <w:autoSpaceDN w:val="0"/>
            </w:pPr>
            <w:r w:rsidRPr="001D3202">
              <w:t xml:space="preserve">Мероприятия, направленные на достижение целей Федерального проекта </w:t>
            </w:r>
            <w:r w:rsidR="001D3202" w:rsidRPr="001D3202">
              <w:t xml:space="preserve">«Региональная и местная дорожная сеть» </w:t>
            </w:r>
            <w:r w:rsidRPr="001D3202">
              <w:t>(</w:t>
            </w:r>
            <w:r w:rsidR="00B746D2">
              <w:t>Р</w:t>
            </w:r>
            <w:r w:rsidRPr="001D3202">
              <w:t xml:space="preserve">егиональный проект </w:t>
            </w:r>
            <w:r w:rsidR="001D3202" w:rsidRPr="001D3202">
              <w:t xml:space="preserve">«Дорожная сеть» </w:t>
            </w:r>
            <w:r w:rsidRPr="001D3202">
              <w:t>(Ленинградская область).</w:t>
            </w:r>
          </w:p>
          <w:p w14:paraId="3DDAC68C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1D3202">
              <w:t>Мероприятия, направленные на достижение целей Федерального проекта «Безопасность дорожного движения» (региональный проект «Безопасность</w:t>
            </w:r>
            <w:r w:rsidRPr="008E4D9A">
              <w:t xml:space="preserve"> дорожного движения»)</w:t>
            </w:r>
          </w:p>
        </w:tc>
      </w:tr>
      <w:tr w:rsidR="008E4D9A" w:rsidRPr="008E4D9A" w14:paraId="70891C5E" w14:textId="77777777" w:rsidTr="00BE4169">
        <w:trPr>
          <w:jc w:val="center"/>
        </w:trPr>
        <w:tc>
          <w:tcPr>
            <w:tcW w:w="3244" w:type="dxa"/>
            <w:vAlign w:val="center"/>
          </w:tcPr>
          <w:p w14:paraId="489598F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Финансовое обеспечение муниципальной программы: всего, в том числе по годам реализации</w:t>
            </w:r>
          </w:p>
        </w:tc>
        <w:tc>
          <w:tcPr>
            <w:tcW w:w="6469" w:type="dxa"/>
            <w:vAlign w:val="center"/>
          </w:tcPr>
          <w:p w14:paraId="2E199A9D" w14:textId="77777777" w:rsidR="008E4D9A" w:rsidRPr="003E5E97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Общий объем финансирования муниципальной программы </w:t>
            </w:r>
            <w:r w:rsidRPr="006F25D4">
              <w:t>на 2022-2024 г. в ценах соответствующих лет составит 16 </w:t>
            </w:r>
            <w:r w:rsidRPr="003E5E97">
              <w:t>682,1 тыс. руб., в том числе по годам реализации:</w:t>
            </w:r>
          </w:p>
          <w:p w14:paraId="2FD3932D" w14:textId="130D5F04" w:rsidR="00813607" w:rsidRPr="003E5E97" w:rsidRDefault="008E4D9A" w:rsidP="008E4D9A">
            <w:pPr>
              <w:widowControl w:val="0"/>
              <w:autoSpaceDE w:val="0"/>
              <w:autoSpaceDN w:val="0"/>
            </w:pPr>
            <w:r w:rsidRPr="003E5E97">
              <w:t>2022 г. –</w:t>
            </w:r>
            <w:r w:rsidR="003E5E97" w:rsidRPr="003E5E97">
              <w:t xml:space="preserve"> </w:t>
            </w:r>
            <w:r w:rsidR="00E13C99" w:rsidRPr="003E5E97">
              <w:t>7003,8</w:t>
            </w:r>
            <w:r w:rsidR="0038357A" w:rsidRPr="003E5E97">
              <w:t xml:space="preserve"> </w:t>
            </w:r>
            <w:r w:rsidR="00813607" w:rsidRPr="003E5E97">
              <w:t>тыс. руб.;</w:t>
            </w:r>
          </w:p>
          <w:p w14:paraId="5ACD7FED" w14:textId="165CBDAE" w:rsidR="008E4D9A" w:rsidRPr="003E5E97" w:rsidRDefault="008E4D9A" w:rsidP="008E4D9A">
            <w:pPr>
              <w:widowControl w:val="0"/>
              <w:autoSpaceDE w:val="0"/>
              <w:autoSpaceDN w:val="0"/>
            </w:pPr>
            <w:r w:rsidRPr="003E5E97">
              <w:t xml:space="preserve">2023 г. – </w:t>
            </w:r>
            <w:r w:rsidR="0020789E" w:rsidRPr="003E5E97">
              <w:t>5359,2</w:t>
            </w:r>
            <w:r w:rsidRPr="003E5E97">
              <w:t xml:space="preserve"> тыс. руб.;</w:t>
            </w:r>
          </w:p>
          <w:p w14:paraId="18B19AB7" w14:textId="4974A8D7" w:rsidR="008E4D9A" w:rsidRPr="008E4D9A" w:rsidRDefault="008E4D9A" w:rsidP="00E22E6E">
            <w:pPr>
              <w:widowControl w:val="0"/>
              <w:autoSpaceDE w:val="0"/>
              <w:autoSpaceDN w:val="0"/>
            </w:pPr>
            <w:r w:rsidRPr="003E5E97">
              <w:t>2024 г. –</w:t>
            </w:r>
            <w:r w:rsidR="003E5E97" w:rsidRPr="003E5E97">
              <w:t xml:space="preserve"> </w:t>
            </w:r>
            <w:r w:rsidR="00E13C99" w:rsidRPr="003E5E97">
              <w:t>4</w:t>
            </w:r>
            <w:r w:rsidR="00E22E6E">
              <w:t>319,1</w:t>
            </w:r>
            <w:r w:rsidR="00813607" w:rsidRPr="003E5E97">
              <w:t xml:space="preserve"> тыс. руб.</w:t>
            </w:r>
          </w:p>
        </w:tc>
      </w:tr>
      <w:tr w:rsidR="008E4D9A" w:rsidRPr="008E4D9A" w14:paraId="32436971" w14:textId="77777777" w:rsidTr="00BE4169">
        <w:tblPrEx>
          <w:tblBorders>
            <w:insideH w:val="nil"/>
          </w:tblBorders>
        </w:tblPrEx>
        <w:trPr>
          <w:jc w:val="center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571243B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center"/>
          </w:tcPr>
          <w:p w14:paraId="72BC061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Налоговые расходы не предусмотрены</w:t>
            </w:r>
          </w:p>
        </w:tc>
      </w:tr>
    </w:tbl>
    <w:p w14:paraId="5F30E4E6" w14:textId="77777777" w:rsidR="008E4D9A" w:rsidRPr="008E4D9A" w:rsidRDefault="008E4D9A" w:rsidP="008E4D9A">
      <w:pPr>
        <w:widowControl w:val="0"/>
        <w:autoSpaceDE w:val="0"/>
        <w:autoSpaceDN w:val="0"/>
      </w:pPr>
    </w:p>
    <w:p w14:paraId="71CA2504" w14:textId="77777777" w:rsidR="008E4D9A" w:rsidRPr="008E4D9A" w:rsidRDefault="008E4D9A" w:rsidP="008E4D9A">
      <w:pPr>
        <w:widowControl w:val="0"/>
        <w:autoSpaceDE w:val="0"/>
        <w:autoSpaceDN w:val="0"/>
      </w:pPr>
    </w:p>
    <w:p w14:paraId="72FB0602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232268CC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7A1B2D80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7FAD8E11" w14:textId="77777777" w:rsidR="008E4D9A" w:rsidRPr="008E4D9A" w:rsidRDefault="008E4D9A" w:rsidP="008E4D9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14:paraId="40302B12" w14:textId="77777777" w:rsidR="008E4D9A" w:rsidRPr="008E4D9A" w:rsidRDefault="008E4D9A" w:rsidP="008E4D9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14:paraId="12F125FC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484B0339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00C770E9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7E434DE4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77102D52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42A79428" w14:textId="77777777" w:rsidR="008E4D9A" w:rsidRPr="008E4D9A" w:rsidRDefault="008E4D9A" w:rsidP="008E4D9A">
      <w:pPr>
        <w:widowControl w:val="0"/>
        <w:ind w:firstLine="709"/>
        <w:jc w:val="both"/>
      </w:pPr>
    </w:p>
    <w:p w14:paraId="31EB95A1" w14:textId="77777777" w:rsidR="008E4D9A" w:rsidRPr="008E4D9A" w:rsidRDefault="008E4D9A" w:rsidP="008E4D9A">
      <w:pPr>
        <w:widowControl w:val="0"/>
        <w:ind w:firstLine="709"/>
        <w:jc w:val="both"/>
      </w:pPr>
    </w:p>
    <w:p w14:paraId="35D805D3" w14:textId="77777777" w:rsidR="008E4D9A" w:rsidRPr="008E4D9A" w:rsidRDefault="008E4D9A" w:rsidP="008E4D9A">
      <w:pPr>
        <w:widowControl w:val="0"/>
        <w:ind w:firstLine="709"/>
        <w:jc w:val="both"/>
      </w:pPr>
    </w:p>
    <w:p w14:paraId="7E113446" w14:textId="77777777" w:rsidR="008E4D9A" w:rsidRDefault="008E4D9A" w:rsidP="008E4D9A">
      <w:pPr>
        <w:widowControl w:val="0"/>
        <w:ind w:firstLine="709"/>
        <w:jc w:val="both"/>
      </w:pPr>
    </w:p>
    <w:p w14:paraId="4D51205B" w14:textId="77777777" w:rsidR="0061198C" w:rsidRDefault="0061198C" w:rsidP="008E4D9A">
      <w:pPr>
        <w:widowControl w:val="0"/>
        <w:ind w:firstLine="709"/>
        <w:jc w:val="both"/>
      </w:pPr>
    </w:p>
    <w:p w14:paraId="3C5333FA" w14:textId="77777777" w:rsidR="0061198C" w:rsidRDefault="0061198C" w:rsidP="008E4D9A">
      <w:pPr>
        <w:widowControl w:val="0"/>
        <w:ind w:firstLine="709"/>
        <w:jc w:val="both"/>
      </w:pPr>
    </w:p>
    <w:p w14:paraId="5EFDCD65" w14:textId="77777777" w:rsidR="0061198C" w:rsidRDefault="0061198C" w:rsidP="008E4D9A">
      <w:pPr>
        <w:widowControl w:val="0"/>
        <w:ind w:firstLine="709"/>
        <w:jc w:val="both"/>
      </w:pPr>
    </w:p>
    <w:p w14:paraId="49BD71C9" w14:textId="77777777" w:rsidR="0061198C" w:rsidRDefault="0061198C" w:rsidP="008E4D9A">
      <w:pPr>
        <w:widowControl w:val="0"/>
        <w:ind w:firstLine="709"/>
        <w:jc w:val="both"/>
      </w:pPr>
    </w:p>
    <w:p w14:paraId="03C2FA8C" w14:textId="77777777" w:rsidR="0061198C" w:rsidRPr="008E4D9A" w:rsidRDefault="0061198C" w:rsidP="008E4D9A">
      <w:pPr>
        <w:widowControl w:val="0"/>
        <w:ind w:firstLine="709"/>
        <w:jc w:val="both"/>
      </w:pPr>
    </w:p>
    <w:p w14:paraId="750F503F" w14:textId="77777777" w:rsidR="008E4D9A" w:rsidRPr="008E4D9A" w:rsidRDefault="008E4D9A" w:rsidP="008E4D9A">
      <w:pPr>
        <w:widowControl w:val="0"/>
        <w:ind w:firstLine="709"/>
        <w:jc w:val="both"/>
      </w:pPr>
    </w:p>
    <w:p w14:paraId="4430F611" w14:textId="77777777" w:rsidR="00B63706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Утвержден постановлением администрации</w:t>
      </w:r>
    </w:p>
    <w:p w14:paraId="255CC165" w14:textId="77777777" w:rsidR="00B63706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 xml:space="preserve"> Приозерского муниципального района </w:t>
      </w:r>
    </w:p>
    <w:p w14:paraId="727403A6" w14:textId="77777777" w:rsidR="00B63706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Ленинградской области</w:t>
      </w:r>
    </w:p>
    <w:p w14:paraId="67BCEDD7" w14:textId="0A889298" w:rsidR="00B63706" w:rsidRDefault="0061198C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о</w:t>
      </w:r>
      <w:r w:rsidR="00B63706">
        <w:rPr>
          <w:color w:val="000000"/>
        </w:rPr>
        <w:t>т        2023</w:t>
      </w:r>
      <w:r>
        <w:rPr>
          <w:color w:val="000000"/>
        </w:rPr>
        <w:t xml:space="preserve"> </w:t>
      </w:r>
      <w:r w:rsidR="00B63706">
        <w:rPr>
          <w:color w:val="000000"/>
        </w:rPr>
        <w:t>г</w:t>
      </w:r>
      <w:r>
        <w:rPr>
          <w:color w:val="000000"/>
        </w:rPr>
        <w:t>.</w:t>
      </w:r>
      <w:r w:rsidR="00B63706">
        <w:rPr>
          <w:color w:val="000000"/>
        </w:rPr>
        <w:t xml:space="preserve"> №</w:t>
      </w:r>
    </w:p>
    <w:p w14:paraId="55FD38BB" w14:textId="497A0AC3" w:rsidR="00B63706" w:rsidRPr="008E4D9A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(Приложение 2)</w:t>
      </w:r>
    </w:p>
    <w:p w14:paraId="5456F4AB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26F51F50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4E8EE32D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5AAE0E10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625E580C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  <w:r w:rsidRPr="008E4D9A">
        <w:t>ПАСПОРТ</w:t>
      </w:r>
    </w:p>
    <w:p w14:paraId="5864B533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Муниципальной подпрограммы № 1</w:t>
      </w:r>
    </w:p>
    <w:p w14:paraId="2A88547F" w14:textId="6D9D6A11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«</w:t>
      </w:r>
      <w:r w:rsidR="005D12D9">
        <w:t>Дорожная сеть</w:t>
      </w:r>
      <w:r w:rsidRPr="008E4D9A">
        <w:t>»</w:t>
      </w:r>
    </w:p>
    <w:p w14:paraId="4B1E665A" w14:textId="77777777" w:rsidR="008E4D9A" w:rsidRPr="008E4D9A" w:rsidRDefault="008E4D9A" w:rsidP="008E4D9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8"/>
        <w:gridCol w:w="6017"/>
      </w:tblGrid>
      <w:tr w:rsidR="008E4D9A" w:rsidRPr="008E4D9A" w14:paraId="62FC1A7F" w14:textId="77777777" w:rsidTr="00BE4169">
        <w:trPr>
          <w:trHeight w:val="871"/>
        </w:trPr>
        <w:tc>
          <w:tcPr>
            <w:tcW w:w="4048" w:type="dxa"/>
            <w:vAlign w:val="center"/>
          </w:tcPr>
          <w:p w14:paraId="684958D8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Срок реализации муниципальной программы</w:t>
            </w:r>
          </w:p>
        </w:tc>
        <w:tc>
          <w:tcPr>
            <w:tcW w:w="6017" w:type="dxa"/>
            <w:vAlign w:val="center"/>
          </w:tcPr>
          <w:p w14:paraId="60E2419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2022-2024 г.</w:t>
            </w:r>
          </w:p>
        </w:tc>
      </w:tr>
      <w:tr w:rsidR="008E4D9A" w:rsidRPr="008E4D9A" w14:paraId="4EEFDE82" w14:textId="77777777" w:rsidTr="00BE4169">
        <w:trPr>
          <w:trHeight w:val="1070"/>
        </w:trPr>
        <w:tc>
          <w:tcPr>
            <w:tcW w:w="4048" w:type="dxa"/>
            <w:vAlign w:val="center"/>
          </w:tcPr>
          <w:p w14:paraId="7C915AA4" w14:textId="07EC3CCF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Ответственный исполнитель муниципальной </w:t>
            </w:r>
            <w:r w:rsidR="00A96922">
              <w:t>под</w:t>
            </w:r>
            <w:r w:rsidRPr="008E4D9A">
              <w:t>программы</w:t>
            </w:r>
          </w:p>
        </w:tc>
        <w:tc>
          <w:tcPr>
            <w:tcW w:w="6017" w:type="dxa"/>
            <w:vAlign w:val="center"/>
          </w:tcPr>
          <w:p w14:paraId="6F4F43FB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4D099956" w14:textId="77777777" w:rsidTr="00BE4169">
        <w:trPr>
          <w:trHeight w:val="1046"/>
        </w:trPr>
        <w:tc>
          <w:tcPr>
            <w:tcW w:w="4048" w:type="dxa"/>
            <w:vAlign w:val="center"/>
          </w:tcPr>
          <w:p w14:paraId="1745510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Участники </w:t>
            </w:r>
          </w:p>
          <w:p w14:paraId="59434F3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017" w:type="dxa"/>
            <w:vAlign w:val="center"/>
          </w:tcPr>
          <w:p w14:paraId="0642D59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1C6593F3" w14:textId="77777777" w:rsidTr="00BE4169">
        <w:tblPrEx>
          <w:tblBorders>
            <w:insideH w:val="nil"/>
          </w:tblBorders>
        </w:tblPrEx>
        <w:trPr>
          <w:trHeight w:val="904"/>
        </w:trPr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044C660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Цель </w:t>
            </w:r>
          </w:p>
          <w:p w14:paraId="01F25EE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vAlign w:val="center"/>
          </w:tcPr>
          <w:p w14:paraId="4A2F8747" w14:textId="6F653FA0" w:rsidR="008E4D9A" w:rsidRPr="008E4D9A" w:rsidRDefault="008C297C" w:rsidP="008E4D9A">
            <w:r w:rsidRPr="008C297C">
              <w:t>Выявление, ликвидация и профилактика возникновения опасных участков (мест концентраций аварийности) на автомобильных дорогах местного значения</w:t>
            </w:r>
          </w:p>
        </w:tc>
      </w:tr>
      <w:tr w:rsidR="008E4D9A" w:rsidRPr="008E4D9A" w14:paraId="1CE1C1E5" w14:textId="77777777" w:rsidTr="00BE4169">
        <w:tblPrEx>
          <w:tblBorders>
            <w:insideH w:val="nil"/>
          </w:tblBorders>
        </w:tblPrEx>
        <w:tc>
          <w:tcPr>
            <w:tcW w:w="4048" w:type="dxa"/>
            <w:tcBorders>
              <w:bottom w:val="nil"/>
            </w:tcBorders>
            <w:vAlign w:val="center"/>
          </w:tcPr>
          <w:p w14:paraId="7FE9A3FF" w14:textId="77777777" w:rsidR="008E4D9A" w:rsidRPr="00981BA8" w:rsidRDefault="008E4D9A" w:rsidP="008E4D9A">
            <w:pPr>
              <w:widowControl w:val="0"/>
              <w:autoSpaceDE w:val="0"/>
              <w:autoSpaceDN w:val="0"/>
            </w:pPr>
            <w:r w:rsidRPr="00981BA8">
              <w:t>Задачи муниципальной подпрограммы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14:paraId="0EDA89C1" w14:textId="77777777" w:rsidR="00007A62" w:rsidRDefault="00007A62" w:rsidP="00007A62">
            <w:pPr>
              <w:rPr>
                <w:noProof/>
              </w:rPr>
            </w:pPr>
            <w:r w:rsidRPr="00007A62">
              <w:rPr>
                <w:noProof/>
              </w:rPr>
              <w:t xml:space="preserve">Обеспечение сохранности автомобильных дорог общего пользования местного значения; </w:t>
            </w:r>
          </w:p>
          <w:p w14:paraId="41455BDB" w14:textId="1A003A67" w:rsidR="008E4D9A" w:rsidRPr="008E4D9A" w:rsidRDefault="00007A62" w:rsidP="00007A62">
            <w:pPr>
              <w:rPr>
                <w:noProof/>
              </w:rPr>
            </w:pPr>
            <w:r>
              <w:rPr>
                <w:noProof/>
              </w:rPr>
              <w:t>С</w:t>
            </w:r>
            <w:r w:rsidRPr="00007A62">
              <w:rPr>
                <w:noProof/>
              </w:rPr>
              <w:t>овершенствование организации движения транспорта и пешеходов</w:t>
            </w:r>
          </w:p>
        </w:tc>
      </w:tr>
      <w:tr w:rsidR="008E4D9A" w:rsidRPr="008E4D9A" w14:paraId="3E7E9027" w14:textId="77777777" w:rsidTr="00BE4169">
        <w:tc>
          <w:tcPr>
            <w:tcW w:w="4048" w:type="dxa"/>
            <w:vAlign w:val="center"/>
          </w:tcPr>
          <w:p w14:paraId="1BD81FCC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Ожидаемые «конечные» результаты реализации муниципальной подпрограммы</w:t>
            </w:r>
          </w:p>
        </w:tc>
        <w:tc>
          <w:tcPr>
            <w:tcW w:w="6017" w:type="dxa"/>
            <w:vAlign w:val="center"/>
          </w:tcPr>
          <w:p w14:paraId="4D48920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показателям, на 7,79 км. </w:t>
            </w:r>
          </w:p>
          <w:p w14:paraId="7416E3D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</w:p>
          <w:p w14:paraId="2D30A6DF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8E4D9A">
              <w:rPr>
                <w:lang w:eastAsia="en-US"/>
              </w:rPr>
              <w:t xml:space="preserve">Увеличение протяженности автомобильных дорог общего пользования местного значения, в отношении которых произведен ремонт, на 6,2 </w:t>
            </w:r>
            <w:r w:rsidRPr="008E4D9A">
              <w:rPr>
                <w:rFonts w:eastAsia="Calibri"/>
                <w:lang w:eastAsia="en-US"/>
              </w:rPr>
              <w:t>км</w:t>
            </w:r>
          </w:p>
        </w:tc>
      </w:tr>
      <w:tr w:rsidR="008E4D9A" w:rsidRPr="008E4D9A" w14:paraId="5C619F64" w14:textId="77777777" w:rsidTr="00BE4169">
        <w:tblPrEx>
          <w:tblBorders>
            <w:insideH w:val="nil"/>
          </w:tblBorders>
        </w:tblPrEx>
        <w:tc>
          <w:tcPr>
            <w:tcW w:w="4048" w:type="dxa"/>
            <w:tcBorders>
              <w:bottom w:val="nil"/>
            </w:tcBorders>
            <w:vAlign w:val="center"/>
          </w:tcPr>
          <w:p w14:paraId="186D0B8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Проекты, </w:t>
            </w:r>
          </w:p>
          <w:p w14:paraId="2A5FE7FA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реализуемые в рамках муниципальной подпрограммы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14:paraId="3C53228F" w14:textId="58E42AF3" w:rsidR="008E4D9A" w:rsidRPr="008E4D9A" w:rsidRDefault="008E4D9A" w:rsidP="00B746D2">
            <w:pPr>
              <w:widowControl w:val="0"/>
              <w:autoSpaceDE w:val="0"/>
              <w:autoSpaceDN w:val="0"/>
            </w:pPr>
            <w:r w:rsidRPr="008E4D9A">
              <w:t xml:space="preserve">Мероприятия, направленные на реализацию Федерального </w:t>
            </w:r>
            <w:r w:rsidRPr="00B746D2">
              <w:t>проект</w:t>
            </w:r>
            <w:r w:rsidR="00B746D2" w:rsidRPr="00B746D2">
              <w:t xml:space="preserve"> «Региональная и местная дорожная сеть» (Региональный проект «Дорожная сеть» (Ленинградская область).</w:t>
            </w:r>
          </w:p>
        </w:tc>
      </w:tr>
      <w:tr w:rsidR="008E4D9A" w:rsidRPr="008E4D9A" w14:paraId="2829F008" w14:textId="77777777" w:rsidTr="00BE4169">
        <w:tc>
          <w:tcPr>
            <w:tcW w:w="4048" w:type="dxa"/>
            <w:vAlign w:val="center"/>
          </w:tcPr>
          <w:p w14:paraId="282C9832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Финансовое обеспечение муниципальной подпрограммы: всего, в том числе по годам </w:t>
            </w:r>
            <w:r w:rsidRPr="008E4D9A">
              <w:lastRenderedPageBreak/>
              <w:t>реализации</w:t>
            </w:r>
          </w:p>
        </w:tc>
        <w:tc>
          <w:tcPr>
            <w:tcW w:w="6017" w:type="dxa"/>
            <w:vAlign w:val="center"/>
          </w:tcPr>
          <w:p w14:paraId="51D779F9" w14:textId="77777777" w:rsidR="008E4D9A" w:rsidRPr="00AB164D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 xml:space="preserve">Общий объем финансирования муниципальной подпрограммы на 2022-2024 г. в ценах соответствующих лет </w:t>
            </w:r>
            <w:r w:rsidRPr="00AB164D">
              <w:t xml:space="preserve">составит 16 538,1 тыс. руб., в том числе по годам </w:t>
            </w:r>
            <w:r w:rsidRPr="00AB164D">
              <w:lastRenderedPageBreak/>
              <w:t>реализации:</w:t>
            </w:r>
          </w:p>
          <w:p w14:paraId="526F2E0E" w14:textId="27538850" w:rsidR="008E4D9A" w:rsidRPr="00AB164D" w:rsidRDefault="008E4D9A" w:rsidP="008E4D9A">
            <w:pPr>
              <w:widowControl w:val="0"/>
              <w:autoSpaceDE w:val="0"/>
              <w:autoSpaceDN w:val="0"/>
            </w:pPr>
            <w:r w:rsidRPr="00AB164D">
              <w:t xml:space="preserve">2022 г. – </w:t>
            </w:r>
            <w:r w:rsidR="0061198C">
              <w:t>6 958,8</w:t>
            </w:r>
            <w:r w:rsidRPr="00AB164D">
              <w:t xml:space="preserve"> тыс. руб.;</w:t>
            </w:r>
          </w:p>
          <w:p w14:paraId="0E46BECF" w14:textId="4AA1354F" w:rsidR="008E4D9A" w:rsidRPr="00AB164D" w:rsidRDefault="008E4D9A" w:rsidP="008E4D9A">
            <w:pPr>
              <w:widowControl w:val="0"/>
              <w:autoSpaceDE w:val="0"/>
              <w:autoSpaceDN w:val="0"/>
            </w:pPr>
            <w:r w:rsidRPr="00AB164D">
              <w:t xml:space="preserve">2023 г. – </w:t>
            </w:r>
            <w:r w:rsidR="0020789E" w:rsidRPr="00AB164D">
              <w:t>5 311,2</w:t>
            </w:r>
            <w:r w:rsidRPr="00AB164D">
              <w:t xml:space="preserve"> тыс. руб.;</w:t>
            </w:r>
          </w:p>
          <w:p w14:paraId="4B12B802" w14:textId="78974207" w:rsidR="008E4D9A" w:rsidRPr="008E4D9A" w:rsidRDefault="008E4D9A" w:rsidP="00271030">
            <w:pPr>
              <w:widowControl w:val="0"/>
              <w:autoSpaceDE w:val="0"/>
              <w:autoSpaceDN w:val="0"/>
            </w:pPr>
            <w:r w:rsidRPr="00AB164D">
              <w:t xml:space="preserve">2024 г. – </w:t>
            </w:r>
            <w:r w:rsidR="00C83BCA" w:rsidRPr="00AB164D">
              <w:t>4</w:t>
            </w:r>
            <w:r w:rsidR="00271030">
              <w:t> 268,1</w:t>
            </w:r>
            <w:r w:rsidR="00C83BCA" w:rsidRPr="00AB164D">
              <w:t xml:space="preserve"> </w:t>
            </w:r>
            <w:r w:rsidRPr="00AB164D">
              <w:t>тыс. руб.</w:t>
            </w:r>
          </w:p>
        </w:tc>
      </w:tr>
      <w:tr w:rsidR="008E4D9A" w:rsidRPr="008E4D9A" w14:paraId="0B8EB52D" w14:textId="77777777" w:rsidTr="00BE4169">
        <w:tblPrEx>
          <w:tblBorders>
            <w:insideH w:val="nil"/>
          </w:tblBorders>
        </w:tblPrEx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6BEA2B6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>Размер налоговых расходов, направленных на достижение цели муниципальной программы: всего, в том числе по годам реализации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vAlign w:val="center"/>
          </w:tcPr>
          <w:p w14:paraId="11913AF0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Налоговые расходы не предусмотрены</w:t>
            </w:r>
          </w:p>
        </w:tc>
      </w:tr>
    </w:tbl>
    <w:p w14:paraId="7CC9245C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1E275099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654BAE0F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2361634C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6A2B1906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126BE0C9" w14:textId="77777777" w:rsid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41E3C9F4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5AC77759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313A65C7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285F51F8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6BD8664A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67D924DC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1067EF0E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7E4AAB79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11A1346D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7064E9A0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6A638985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079FB0D3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144F4BA6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4115CD3C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7C6F5DE5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577217FF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4F0F6A93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1D787A8C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32020AFA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136BE28E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2CDF0ADF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03B0EA14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3510A54F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5AA28956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287B8694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25E6A98B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1D0301CE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1768FA2E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31526EFC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42787CD5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2359D591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4862DB84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138C2781" w14:textId="77777777" w:rsidR="00A50E89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02D43D75" w14:textId="77777777" w:rsidR="00A50E89" w:rsidRPr="008E4D9A" w:rsidRDefault="00A50E89" w:rsidP="008E4D9A">
      <w:pPr>
        <w:widowControl w:val="0"/>
        <w:autoSpaceDE w:val="0"/>
        <w:autoSpaceDN w:val="0"/>
        <w:jc w:val="center"/>
        <w:outlineLvl w:val="1"/>
      </w:pPr>
    </w:p>
    <w:p w14:paraId="4F9B3E2F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11AD6FA3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45A07C88" w14:textId="77777777" w:rsidR="008E4D9A" w:rsidRDefault="008E4D9A" w:rsidP="008F439B">
      <w:pPr>
        <w:widowControl w:val="0"/>
        <w:autoSpaceDE w:val="0"/>
        <w:autoSpaceDN w:val="0"/>
        <w:jc w:val="right"/>
        <w:outlineLvl w:val="1"/>
      </w:pPr>
    </w:p>
    <w:p w14:paraId="23C82FBB" w14:textId="77777777" w:rsidR="008F439B" w:rsidRDefault="008F439B" w:rsidP="008F439B">
      <w:pPr>
        <w:widowControl w:val="0"/>
        <w:autoSpaceDE w:val="0"/>
        <w:autoSpaceDN w:val="0"/>
        <w:jc w:val="right"/>
        <w:outlineLvl w:val="1"/>
      </w:pPr>
      <w:r>
        <w:lastRenderedPageBreak/>
        <w:t>Утвержден постановлением администрации</w:t>
      </w:r>
    </w:p>
    <w:p w14:paraId="51DBDAA5" w14:textId="77777777" w:rsidR="008F439B" w:rsidRDefault="008F439B" w:rsidP="008F439B">
      <w:pPr>
        <w:widowControl w:val="0"/>
        <w:autoSpaceDE w:val="0"/>
        <w:autoSpaceDN w:val="0"/>
        <w:jc w:val="right"/>
        <w:outlineLvl w:val="1"/>
      </w:pPr>
      <w:r>
        <w:t xml:space="preserve"> Приозерского муниципального района </w:t>
      </w:r>
    </w:p>
    <w:p w14:paraId="7A5FD13E" w14:textId="77777777" w:rsidR="008F439B" w:rsidRDefault="008F439B" w:rsidP="008F439B">
      <w:pPr>
        <w:widowControl w:val="0"/>
        <w:autoSpaceDE w:val="0"/>
        <w:autoSpaceDN w:val="0"/>
        <w:jc w:val="right"/>
        <w:outlineLvl w:val="1"/>
      </w:pPr>
      <w:r>
        <w:t>Ленинградской области</w:t>
      </w:r>
    </w:p>
    <w:p w14:paraId="48EB278B" w14:textId="3753C35A" w:rsidR="008F439B" w:rsidRDefault="0014697B" w:rsidP="008F439B">
      <w:pPr>
        <w:widowControl w:val="0"/>
        <w:autoSpaceDE w:val="0"/>
        <w:autoSpaceDN w:val="0"/>
        <w:jc w:val="right"/>
        <w:outlineLvl w:val="1"/>
      </w:pPr>
      <w:r>
        <w:t>о</w:t>
      </w:r>
      <w:r w:rsidR="008F439B">
        <w:t>т        2023</w:t>
      </w:r>
      <w:r>
        <w:t xml:space="preserve"> </w:t>
      </w:r>
      <w:r w:rsidR="008F439B">
        <w:t>г</w:t>
      </w:r>
      <w:r>
        <w:t>.</w:t>
      </w:r>
      <w:r w:rsidR="008F439B">
        <w:t xml:space="preserve"> №</w:t>
      </w:r>
    </w:p>
    <w:p w14:paraId="027E02D5" w14:textId="527F6054" w:rsidR="00EF0ABB" w:rsidRPr="008E4D9A" w:rsidRDefault="008F439B" w:rsidP="008F439B">
      <w:pPr>
        <w:widowControl w:val="0"/>
        <w:autoSpaceDE w:val="0"/>
        <w:autoSpaceDN w:val="0"/>
        <w:jc w:val="right"/>
        <w:outlineLvl w:val="1"/>
      </w:pPr>
      <w:r>
        <w:t>(Приложение 3)</w:t>
      </w:r>
    </w:p>
    <w:p w14:paraId="38D64FB7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0306C82A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36399A5F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  <w:r w:rsidRPr="008E4D9A">
        <w:t>ПАСПОРТ</w:t>
      </w:r>
    </w:p>
    <w:p w14:paraId="5AE4014F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Муниципальной подпрограммы № 2</w:t>
      </w:r>
    </w:p>
    <w:p w14:paraId="78131986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«Повышение безопасности дорожного движения </w:t>
      </w:r>
    </w:p>
    <w:p w14:paraId="0FC7241E" w14:textId="373F684B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на территории Приозерского муниципального район</w:t>
      </w:r>
      <w:r w:rsidR="00EF0ABB">
        <w:t>а</w:t>
      </w:r>
      <w:r w:rsidRPr="008E4D9A">
        <w:t xml:space="preserve"> Ленинградской области»</w:t>
      </w:r>
    </w:p>
    <w:p w14:paraId="65C13EE1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8E4D9A" w:rsidRPr="008E4D9A" w14:paraId="093F4734" w14:textId="77777777" w:rsidTr="00BE4169">
        <w:trPr>
          <w:trHeight w:val="742"/>
        </w:trPr>
        <w:tc>
          <w:tcPr>
            <w:tcW w:w="3402" w:type="dxa"/>
            <w:vAlign w:val="center"/>
          </w:tcPr>
          <w:p w14:paraId="41962F7B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Срок реализации муниципальной программы</w:t>
            </w:r>
          </w:p>
        </w:tc>
        <w:tc>
          <w:tcPr>
            <w:tcW w:w="6663" w:type="dxa"/>
            <w:vAlign w:val="center"/>
          </w:tcPr>
          <w:p w14:paraId="39A8512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2022-2024 г.</w:t>
            </w:r>
          </w:p>
        </w:tc>
      </w:tr>
      <w:tr w:rsidR="008E4D9A" w:rsidRPr="008E4D9A" w14:paraId="20A5D82D" w14:textId="77777777" w:rsidTr="00BE4169">
        <w:trPr>
          <w:trHeight w:val="928"/>
        </w:trPr>
        <w:tc>
          <w:tcPr>
            <w:tcW w:w="3402" w:type="dxa"/>
            <w:vAlign w:val="center"/>
          </w:tcPr>
          <w:p w14:paraId="5B9B422C" w14:textId="0CE57851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Ответственный исполнитель муниципальной </w:t>
            </w:r>
            <w:r w:rsidR="00A96922">
              <w:t>под</w:t>
            </w:r>
            <w:r w:rsidRPr="008E4D9A">
              <w:t>программы</w:t>
            </w:r>
          </w:p>
        </w:tc>
        <w:tc>
          <w:tcPr>
            <w:tcW w:w="6663" w:type="dxa"/>
            <w:vAlign w:val="center"/>
          </w:tcPr>
          <w:p w14:paraId="6E46793C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40B30A17" w14:textId="77777777" w:rsidTr="00BE4169">
        <w:trPr>
          <w:trHeight w:val="1046"/>
        </w:trPr>
        <w:tc>
          <w:tcPr>
            <w:tcW w:w="3402" w:type="dxa"/>
            <w:vAlign w:val="center"/>
          </w:tcPr>
          <w:p w14:paraId="2AF3D3C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Участники </w:t>
            </w:r>
          </w:p>
          <w:p w14:paraId="671132D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663" w:type="dxa"/>
            <w:vAlign w:val="center"/>
          </w:tcPr>
          <w:p w14:paraId="19D94EDC" w14:textId="56BCA24C" w:rsidR="008E4D9A" w:rsidRPr="008E4D9A" w:rsidRDefault="00ED0A8B" w:rsidP="00ED0A8B">
            <w:pPr>
              <w:widowControl w:val="0"/>
              <w:autoSpaceDE w:val="0"/>
              <w:autoSpaceDN w:val="0"/>
            </w:pPr>
            <w:r>
              <w:t>О</w:t>
            </w:r>
            <w:r w:rsidR="00EF0ABB" w:rsidRPr="008E4D9A">
              <w:t>тдел коммунального хозяйства</w:t>
            </w:r>
            <w:r>
              <w:t>,</w:t>
            </w:r>
            <w:r w:rsidR="00EF0ABB" w:rsidRPr="008E4D9A">
              <w:t xml:space="preserve"> </w:t>
            </w:r>
            <w:r>
              <w:t>о</w:t>
            </w:r>
            <w:r w:rsidR="008E4D9A" w:rsidRPr="008E4D9A">
              <w:t xml:space="preserve">бразовательные учреждения Приозерского муниципального района Ленинградской области,  комитет образования администрации  </w:t>
            </w:r>
          </w:p>
        </w:tc>
      </w:tr>
      <w:tr w:rsidR="008E4D9A" w:rsidRPr="008E4D9A" w14:paraId="68AA13C6" w14:textId="77777777" w:rsidTr="00BE4169">
        <w:tblPrEx>
          <w:tblBorders>
            <w:insideH w:val="nil"/>
          </w:tblBorders>
        </w:tblPrEx>
        <w:trPr>
          <w:trHeight w:val="90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96E8BA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Цель </w:t>
            </w:r>
          </w:p>
          <w:p w14:paraId="4B6AEF4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06A4A1D" w14:textId="43D59704" w:rsidR="008E4D9A" w:rsidRPr="008E4D9A" w:rsidRDefault="00673187" w:rsidP="00673187">
            <w:r w:rsidRPr="00673187">
              <w:rPr>
                <w:noProof/>
              </w:rPr>
              <w:t xml:space="preserve">Осуществление мероприятий по предупреждению дорожно-транспортного травматизма на территории муниципального района и его сокращение  </w:t>
            </w:r>
          </w:p>
        </w:tc>
      </w:tr>
      <w:tr w:rsidR="008E4D9A" w:rsidRPr="008E4D9A" w14:paraId="085AD620" w14:textId="77777777" w:rsidTr="00BE416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  <w:vAlign w:val="center"/>
          </w:tcPr>
          <w:p w14:paraId="5FC5799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Задачи </w:t>
            </w:r>
          </w:p>
          <w:p w14:paraId="35D61D20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600892A8" w14:textId="77777777" w:rsidR="00673187" w:rsidRDefault="00673187" w:rsidP="008E4D9A">
            <w:r w:rsidRPr="00673187">
              <w:t>Сокращение количества регистрируемых дорожно-транспортных происшествий на территории Приозерского района</w:t>
            </w:r>
          </w:p>
          <w:p w14:paraId="72281FDA" w14:textId="74E36C64" w:rsidR="008E4D9A" w:rsidRPr="008E4D9A" w:rsidRDefault="00673187" w:rsidP="00673187">
            <w:pPr>
              <w:rPr>
                <w:noProof/>
              </w:rPr>
            </w:pPr>
            <w:r>
              <w:t>С</w:t>
            </w:r>
            <w:r w:rsidRPr="00673187">
              <w:t>нижение тяжести последствий</w:t>
            </w:r>
            <w:r>
              <w:t xml:space="preserve"> дорожно-транспортных происшествий</w:t>
            </w:r>
          </w:p>
        </w:tc>
      </w:tr>
      <w:tr w:rsidR="008E4D9A" w:rsidRPr="008E4D9A" w14:paraId="3525BB1E" w14:textId="77777777" w:rsidTr="00BE4169">
        <w:tc>
          <w:tcPr>
            <w:tcW w:w="3402" w:type="dxa"/>
            <w:vAlign w:val="center"/>
          </w:tcPr>
          <w:p w14:paraId="1FD53AB5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Ожидаемые «конечные» результаты реализации муниципальной подпрограммы</w:t>
            </w:r>
          </w:p>
        </w:tc>
        <w:tc>
          <w:tcPr>
            <w:tcW w:w="6663" w:type="dxa"/>
            <w:vAlign w:val="center"/>
          </w:tcPr>
          <w:p w14:paraId="5239E441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bCs/>
              </w:rPr>
            </w:pPr>
            <w:r w:rsidRPr="008E4D9A">
              <w:t xml:space="preserve">Снижение </w:t>
            </w:r>
            <w:r w:rsidRPr="008E4D9A">
              <w:rPr>
                <w:bCs/>
              </w:rPr>
              <w:t>общего количества дорожно-транспортных происшествий на 155 шт.</w:t>
            </w:r>
          </w:p>
          <w:p w14:paraId="11F67BCA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</w:p>
          <w:p w14:paraId="37F7B69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rPr>
                <w:bCs/>
              </w:rPr>
              <w:t>Снижение общего количества дорожно-транспортных происшествий с пострадавшими на 42 шт.</w:t>
            </w:r>
          </w:p>
        </w:tc>
      </w:tr>
      <w:tr w:rsidR="008E4D9A" w:rsidRPr="008E4D9A" w14:paraId="19539901" w14:textId="77777777" w:rsidTr="00BE416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  <w:vAlign w:val="center"/>
          </w:tcPr>
          <w:p w14:paraId="0388411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Проекты, реализуемые в рамках муниципальной подпрограммы</w: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1D351AD8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Мероприятия, направленные на реализацию Федерального проекта «Безопасность дорожного движения» (региональный проект «Безопасность дорожного движения»)</w:t>
            </w:r>
          </w:p>
        </w:tc>
      </w:tr>
      <w:tr w:rsidR="008E4D9A" w:rsidRPr="008E4D9A" w14:paraId="7EB07647" w14:textId="77777777" w:rsidTr="00BE4169">
        <w:trPr>
          <w:trHeight w:val="1619"/>
        </w:trPr>
        <w:tc>
          <w:tcPr>
            <w:tcW w:w="3402" w:type="dxa"/>
            <w:vAlign w:val="center"/>
          </w:tcPr>
          <w:p w14:paraId="3721683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6663" w:type="dxa"/>
            <w:vAlign w:val="center"/>
          </w:tcPr>
          <w:p w14:paraId="17A90B29" w14:textId="77777777" w:rsidR="008E4D9A" w:rsidRPr="00475737" w:rsidRDefault="008E4D9A" w:rsidP="008E4D9A">
            <w:pPr>
              <w:widowControl w:val="0"/>
              <w:autoSpaceDE w:val="0"/>
              <w:autoSpaceDN w:val="0"/>
            </w:pPr>
            <w:r w:rsidRPr="00475737">
              <w:t>Общий объем финансирования муниципальной подпрограммы на 2022-2024 годы в ценах соответствующих лет составит 144,0 руб., в том числе по годам реализации:</w:t>
            </w:r>
          </w:p>
          <w:p w14:paraId="4B1DE84E" w14:textId="55AC405A" w:rsidR="008E4D9A" w:rsidRPr="00475737" w:rsidRDefault="008E4D9A" w:rsidP="008E4D9A">
            <w:pPr>
              <w:widowControl w:val="0"/>
              <w:autoSpaceDE w:val="0"/>
              <w:autoSpaceDN w:val="0"/>
            </w:pPr>
            <w:r w:rsidRPr="00475737">
              <w:t xml:space="preserve">2022 г. – </w:t>
            </w:r>
            <w:r w:rsidR="008B41BC" w:rsidRPr="00475737">
              <w:t>45,1</w:t>
            </w:r>
            <w:r w:rsidRPr="00475737">
              <w:t xml:space="preserve"> руб.;</w:t>
            </w:r>
          </w:p>
          <w:p w14:paraId="5565CBF4" w14:textId="5A4A5E4B" w:rsidR="008E4D9A" w:rsidRPr="00475737" w:rsidRDefault="008E4D9A" w:rsidP="008E4D9A">
            <w:pPr>
              <w:widowControl w:val="0"/>
              <w:autoSpaceDE w:val="0"/>
              <w:autoSpaceDN w:val="0"/>
            </w:pPr>
            <w:r w:rsidRPr="00475737">
              <w:t xml:space="preserve">2023 г. – </w:t>
            </w:r>
            <w:r w:rsidR="00B351C5" w:rsidRPr="00475737">
              <w:t>48,0</w:t>
            </w:r>
            <w:r w:rsidRPr="00475737">
              <w:t xml:space="preserve"> руб.;</w:t>
            </w:r>
          </w:p>
          <w:p w14:paraId="3D4E44C1" w14:textId="4ED01FB7" w:rsidR="008E4D9A" w:rsidRPr="00475737" w:rsidRDefault="008E4D9A" w:rsidP="00475737">
            <w:pPr>
              <w:widowControl w:val="0"/>
              <w:autoSpaceDE w:val="0"/>
              <w:autoSpaceDN w:val="0"/>
            </w:pPr>
            <w:r w:rsidRPr="00475737">
              <w:t xml:space="preserve">2024 г. – </w:t>
            </w:r>
            <w:r w:rsidR="00475737" w:rsidRPr="00475737">
              <w:t>50,9</w:t>
            </w:r>
            <w:r w:rsidRPr="00475737">
              <w:t xml:space="preserve"> руб.</w:t>
            </w:r>
          </w:p>
        </w:tc>
      </w:tr>
      <w:tr w:rsidR="008E4D9A" w:rsidRPr="008E4D9A" w14:paraId="0169C34E" w14:textId="77777777" w:rsidTr="00BE4169">
        <w:tblPrEx>
          <w:tblBorders>
            <w:insideH w:val="nil"/>
          </w:tblBorders>
        </w:tblPrEx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2B67DA6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Размер налоговых расходов, направленных на достижение </w:t>
            </w:r>
            <w:r w:rsidRPr="008E4D9A">
              <w:lastRenderedPageBreak/>
              <w:t>цели муниципальной программы: всего, в том числе по годам реализации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3DFF2CE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>Налоговые расходы не предусмотрены</w:t>
            </w:r>
          </w:p>
        </w:tc>
      </w:tr>
    </w:tbl>
    <w:p w14:paraId="51763BB6" w14:textId="77777777" w:rsidR="008E4D9A" w:rsidRDefault="008E4D9A" w:rsidP="008E4D9A">
      <w:pPr>
        <w:widowControl w:val="0"/>
        <w:autoSpaceDE w:val="0"/>
        <w:autoSpaceDN w:val="0"/>
        <w:ind w:left="-567" w:firstLine="709"/>
        <w:jc w:val="both"/>
      </w:pPr>
    </w:p>
    <w:p w14:paraId="102FF977" w14:textId="77777777" w:rsidR="00FC4B57" w:rsidRPr="008E4D9A" w:rsidRDefault="00FC4B57" w:rsidP="008E4D9A">
      <w:pPr>
        <w:widowControl w:val="0"/>
        <w:autoSpaceDE w:val="0"/>
        <w:autoSpaceDN w:val="0"/>
        <w:ind w:left="-567" w:firstLine="709"/>
        <w:jc w:val="both"/>
      </w:pPr>
    </w:p>
    <w:p w14:paraId="35A1C7F6" w14:textId="77777777" w:rsidR="008E4D9A" w:rsidRPr="008E4D9A" w:rsidRDefault="008E4D9A" w:rsidP="008E4D9A">
      <w:pPr>
        <w:widowControl w:val="0"/>
        <w:ind w:left="-142"/>
        <w:jc w:val="center"/>
      </w:pPr>
    </w:p>
    <w:p w14:paraId="7DE351AF" w14:textId="77777777" w:rsidR="00335F14" w:rsidRDefault="00335F14" w:rsidP="00981BA8">
      <w:pPr>
        <w:widowControl w:val="0"/>
        <w:ind w:left="-142"/>
        <w:jc w:val="right"/>
      </w:pPr>
    </w:p>
    <w:p w14:paraId="231D35A7" w14:textId="77777777" w:rsidR="00335F14" w:rsidRDefault="00335F14" w:rsidP="00981BA8">
      <w:pPr>
        <w:widowControl w:val="0"/>
        <w:ind w:left="-142"/>
        <w:jc w:val="right"/>
        <w:sectPr w:rsidR="00335F14" w:rsidSect="00E67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CFFC9C" w14:textId="5C2A817F" w:rsidR="00981BA8" w:rsidRDefault="00981BA8" w:rsidP="00981BA8">
      <w:pPr>
        <w:widowControl w:val="0"/>
        <w:ind w:left="-142"/>
        <w:jc w:val="right"/>
      </w:pPr>
      <w:r>
        <w:lastRenderedPageBreak/>
        <w:t>Утвержден</w:t>
      </w:r>
      <w:r w:rsidR="009E52BD">
        <w:t>ы</w:t>
      </w:r>
      <w:r>
        <w:t xml:space="preserve"> постановлением администрации</w:t>
      </w:r>
    </w:p>
    <w:p w14:paraId="561ADD96" w14:textId="77777777" w:rsidR="00981BA8" w:rsidRDefault="00981BA8" w:rsidP="00981BA8">
      <w:pPr>
        <w:widowControl w:val="0"/>
        <w:ind w:left="-142"/>
        <w:jc w:val="right"/>
      </w:pPr>
      <w:r>
        <w:t xml:space="preserve"> Приозерского муниципального района </w:t>
      </w:r>
    </w:p>
    <w:p w14:paraId="5FB3B96D" w14:textId="77777777" w:rsidR="00981BA8" w:rsidRDefault="00981BA8" w:rsidP="00981BA8">
      <w:pPr>
        <w:widowControl w:val="0"/>
        <w:ind w:left="-142"/>
        <w:jc w:val="right"/>
      </w:pPr>
      <w:r>
        <w:t>Ленинградской области</w:t>
      </w:r>
    </w:p>
    <w:p w14:paraId="0CDD870F" w14:textId="0B3303FA" w:rsidR="00981BA8" w:rsidRDefault="0014697B" w:rsidP="00981BA8">
      <w:pPr>
        <w:widowControl w:val="0"/>
        <w:ind w:left="-142"/>
        <w:jc w:val="right"/>
      </w:pPr>
      <w:r>
        <w:t>о</w:t>
      </w:r>
      <w:r w:rsidR="00981BA8">
        <w:t>т        2023</w:t>
      </w:r>
      <w:r>
        <w:t xml:space="preserve"> </w:t>
      </w:r>
      <w:r w:rsidR="00981BA8">
        <w:t>г №</w:t>
      </w:r>
    </w:p>
    <w:p w14:paraId="1A80E750" w14:textId="09006F78" w:rsidR="008E4D9A" w:rsidRDefault="00981BA8" w:rsidP="00981BA8">
      <w:pPr>
        <w:widowControl w:val="0"/>
        <w:ind w:left="-142"/>
        <w:jc w:val="right"/>
      </w:pPr>
      <w:r>
        <w:t>(Приложение 4)</w:t>
      </w:r>
    </w:p>
    <w:p w14:paraId="32A00735" w14:textId="77777777" w:rsidR="00335F14" w:rsidRDefault="00335F14" w:rsidP="00981BA8">
      <w:pPr>
        <w:widowControl w:val="0"/>
        <w:ind w:left="-142"/>
        <w:jc w:val="right"/>
      </w:pPr>
    </w:p>
    <w:p w14:paraId="4041574B" w14:textId="77777777" w:rsidR="00335F14" w:rsidRPr="008E4D9A" w:rsidRDefault="00335F14" w:rsidP="00981BA8">
      <w:pPr>
        <w:widowControl w:val="0"/>
        <w:ind w:left="-142"/>
        <w:jc w:val="right"/>
      </w:pPr>
    </w:p>
    <w:p w14:paraId="5E3696D1" w14:textId="77777777" w:rsidR="008E4D9A" w:rsidRPr="008E4D9A" w:rsidRDefault="008E4D9A" w:rsidP="00981BA8">
      <w:pPr>
        <w:widowControl w:val="0"/>
        <w:ind w:left="-142"/>
        <w:jc w:val="right"/>
      </w:pPr>
    </w:p>
    <w:p w14:paraId="585CB632" w14:textId="3917DE8C" w:rsidR="00335F14" w:rsidRPr="00510A9C" w:rsidRDefault="00335F14" w:rsidP="00335F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10A9C">
        <w:rPr>
          <w:sz w:val="22"/>
          <w:szCs w:val="22"/>
        </w:rPr>
        <w:t>Расходы на реализацию муниципальной программы Приозерск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10A9C">
        <w:rPr>
          <w:sz w:val="22"/>
          <w:szCs w:val="22"/>
        </w:rPr>
        <w:t xml:space="preserve"> Ленинградской области</w:t>
      </w:r>
    </w:p>
    <w:p w14:paraId="77C677CC" w14:textId="63C17CF2" w:rsidR="00335F14" w:rsidRDefault="00335F14" w:rsidP="00335F14">
      <w:pPr>
        <w:jc w:val="center"/>
        <w:rPr>
          <w:sz w:val="22"/>
          <w:szCs w:val="22"/>
        </w:rPr>
      </w:pPr>
      <w:r w:rsidRPr="00510A9C">
        <w:rPr>
          <w:sz w:val="22"/>
          <w:szCs w:val="22"/>
        </w:rPr>
        <w:t xml:space="preserve">«Совершенствование и развитие автомобильных дорог общего пользования местного значения </w:t>
      </w:r>
    </w:p>
    <w:p w14:paraId="13EED2EF" w14:textId="149B5F31" w:rsidR="00335F14" w:rsidRDefault="00335F14" w:rsidP="00335F14">
      <w:pPr>
        <w:jc w:val="center"/>
        <w:rPr>
          <w:sz w:val="22"/>
          <w:szCs w:val="22"/>
        </w:rPr>
      </w:pPr>
      <w:r w:rsidRPr="00510A9C">
        <w:rPr>
          <w:sz w:val="22"/>
          <w:szCs w:val="22"/>
        </w:rPr>
        <w:t>Приозерск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10A9C">
        <w:rPr>
          <w:sz w:val="22"/>
          <w:szCs w:val="22"/>
        </w:rPr>
        <w:t xml:space="preserve"> Ленинград</w:t>
      </w:r>
      <w:r>
        <w:rPr>
          <w:sz w:val="22"/>
          <w:szCs w:val="22"/>
        </w:rPr>
        <w:t>ской области» на 2022-2024 годы</w:t>
      </w:r>
    </w:p>
    <w:p w14:paraId="4C1EDE2F" w14:textId="77777777" w:rsidR="00335F14" w:rsidRPr="00510A9C" w:rsidRDefault="00335F14" w:rsidP="00335F14">
      <w:pPr>
        <w:jc w:val="center"/>
        <w:rPr>
          <w:sz w:val="8"/>
          <w:szCs w:val="8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4819"/>
        <w:gridCol w:w="2552"/>
        <w:gridCol w:w="2272"/>
        <w:gridCol w:w="2410"/>
        <w:gridCol w:w="2268"/>
      </w:tblGrid>
      <w:tr w:rsidR="00335F14" w:rsidRPr="00510A9C" w14:paraId="3E9C106C" w14:textId="77777777" w:rsidTr="00FD3C84">
        <w:tc>
          <w:tcPr>
            <w:tcW w:w="847" w:type="dxa"/>
            <w:vMerge w:val="restart"/>
            <w:vAlign w:val="center"/>
            <w:hideMark/>
          </w:tcPr>
          <w:p w14:paraId="573E963A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№</w:t>
            </w:r>
          </w:p>
          <w:p w14:paraId="17161127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vAlign w:val="center"/>
            <w:hideMark/>
          </w:tcPr>
          <w:p w14:paraId="449CD617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FCE10CA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Всего</w:t>
            </w:r>
          </w:p>
          <w:p w14:paraId="2F66E675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6950" w:type="dxa"/>
            <w:gridSpan w:val="3"/>
            <w:vAlign w:val="center"/>
            <w:hideMark/>
          </w:tcPr>
          <w:p w14:paraId="19A3DE83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335F14" w:rsidRPr="00510A9C" w14:paraId="7DCEDEB4" w14:textId="77777777" w:rsidTr="00582B7D">
        <w:trPr>
          <w:cantSplit/>
          <w:trHeight w:val="1291"/>
        </w:trPr>
        <w:tc>
          <w:tcPr>
            <w:tcW w:w="847" w:type="dxa"/>
            <w:vMerge/>
            <w:vAlign w:val="center"/>
            <w:hideMark/>
          </w:tcPr>
          <w:p w14:paraId="042EC7FE" w14:textId="77777777" w:rsidR="00335F14" w:rsidRPr="00510A9C" w:rsidRDefault="00335F14" w:rsidP="00BE41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14:paraId="11BB1D10" w14:textId="77777777" w:rsidR="00335F14" w:rsidRPr="00510A9C" w:rsidRDefault="00335F14" w:rsidP="00BE41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256B4B8" w14:textId="77777777" w:rsidR="00335F14" w:rsidRPr="00510A9C" w:rsidRDefault="00335F14" w:rsidP="00BE41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vAlign w:val="center"/>
            <w:hideMark/>
          </w:tcPr>
          <w:p w14:paraId="635FE2BD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первый год реализации</w:t>
            </w:r>
          </w:p>
          <w:p w14:paraId="708A5C13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  <w:vAlign w:val="center"/>
            <w:hideMark/>
          </w:tcPr>
          <w:p w14:paraId="06FB48EE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второй год реализации</w:t>
            </w:r>
          </w:p>
          <w:p w14:paraId="71298808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963D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третий год реализации</w:t>
            </w:r>
          </w:p>
          <w:p w14:paraId="05147B67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335F14" w:rsidRPr="00510A9C" w14:paraId="0A0BD4F4" w14:textId="77777777" w:rsidTr="00BE4169">
        <w:tc>
          <w:tcPr>
            <w:tcW w:w="847" w:type="dxa"/>
            <w:tcBorders>
              <w:top w:val="nil"/>
            </w:tcBorders>
            <w:hideMark/>
          </w:tcPr>
          <w:p w14:paraId="044299C1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</w:tcBorders>
            <w:hideMark/>
          </w:tcPr>
          <w:p w14:paraId="0A11260E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hideMark/>
          </w:tcPr>
          <w:p w14:paraId="4EEDAF9E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nil"/>
            </w:tcBorders>
            <w:hideMark/>
          </w:tcPr>
          <w:p w14:paraId="0F7713A6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  <w:hideMark/>
          </w:tcPr>
          <w:p w14:paraId="66397336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05C964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35F14" w:rsidRPr="00510A9C" w14:paraId="62551A9C" w14:textId="77777777" w:rsidTr="00BE4169">
        <w:tc>
          <w:tcPr>
            <w:tcW w:w="847" w:type="dxa"/>
          </w:tcPr>
          <w:p w14:paraId="02F53D08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1" w:type="dxa"/>
            <w:gridSpan w:val="5"/>
            <w:hideMark/>
          </w:tcPr>
          <w:p w14:paraId="15330BB7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35F14" w:rsidRPr="00510A9C" w14:paraId="0C9322FE" w14:textId="77777777" w:rsidTr="00BE4169">
        <w:trPr>
          <w:trHeight w:val="216"/>
        </w:trPr>
        <w:tc>
          <w:tcPr>
            <w:tcW w:w="847" w:type="dxa"/>
          </w:tcPr>
          <w:p w14:paraId="75EACD2D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4BCE36E0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14:paraId="411C0F35" w14:textId="77777777" w:rsidR="00335F14" w:rsidRPr="002D05A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2D05A4">
              <w:rPr>
                <w:sz w:val="22"/>
                <w:szCs w:val="22"/>
                <w:lang w:eastAsia="en-US"/>
              </w:rPr>
              <w:t>16682,1</w:t>
            </w:r>
          </w:p>
        </w:tc>
        <w:tc>
          <w:tcPr>
            <w:tcW w:w="2272" w:type="dxa"/>
          </w:tcPr>
          <w:p w14:paraId="6C804A4E" w14:textId="22992A0A" w:rsidR="00335F14" w:rsidRPr="00473206" w:rsidRDefault="00473206" w:rsidP="00EA751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73206">
              <w:rPr>
                <w:sz w:val="22"/>
                <w:szCs w:val="22"/>
                <w:lang w:eastAsia="en-US"/>
              </w:rPr>
              <w:t>7003,8</w:t>
            </w:r>
          </w:p>
        </w:tc>
        <w:tc>
          <w:tcPr>
            <w:tcW w:w="2410" w:type="dxa"/>
          </w:tcPr>
          <w:p w14:paraId="10AF7B50" w14:textId="4AFB0323" w:rsidR="00335F14" w:rsidRPr="00473206" w:rsidRDefault="006766D4" w:rsidP="005D12D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73206">
              <w:rPr>
                <w:sz w:val="22"/>
                <w:szCs w:val="22"/>
                <w:lang w:eastAsia="en-US"/>
              </w:rPr>
              <w:t>5 359,2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1F9" w14:textId="24F0A555" w:rsidR="00335F14" w:rsidRPr="00473206" w:rsidRDefault="00473206" w:rsidP="006E43F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73206">
              <w:rPr>
                <w:sz w:val="22"/>
                <w:szCs w:val="22"/>
                <w:lang w:eastAsia="en-US"/>
              </w:rPr>
              <w:t>4</w:t>
            </w:r>
            <w:r w:rsidR="006E43FC">
              <w:rPr>
                <w:sz w:val="22"/>
                <w:szCs w:val="22"/>
                <w:lang w:eastAsia="en-US"/>
              </w:rPr>
              <w:t>319,1</w:t>
            </w:r>
          </w:p>
        </w:tc>
      </w:tr>
      <w:tr w:rsidR="00335F14" w:rsidRPr="00510A9C" w14:paraId="2C7C1C7B" w14:textId="77777777" w:rsidTr="00BE4169">
        <w:tc>
          <w:tcPr>
            <w:tcW w:w="847" w:type="dxa"/>
          </w:tcPr>
          <w:p w14:paraId="03B23355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6667FB2D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14:paraId="3E1BC923" w14:textId="77777777" w:rsidR="00335F14" w:rsidRPr="002D05A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14:paraId="4B000ABF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BA922B8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4D0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14" w:rsidRPr="00510A9C" w14:paraId="2D572BD1" w14:textId="77777777" w:rsidTr="00BE4169">
        <w:tc>
          <w:tcPr>
            <w:tcW w:w="847" w:type="dxa"/>
          </w:tcPr>
          <w:p w14:paraId="305D6803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0A6C16F5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14:paraId="6FB95CA3" w14:textId="77777777" w:rsidR="00335F14" w:rsidRPr="002D05A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2D05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2" w:type="dxa"/>
          </w:tcPr>
          <w:p w14:paraId="3523DCCA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14:paraId="3BDA09B9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DF7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35F14" w:rsidRPr="00510A9C" w14:paraId="2846AE14" w14:textId="77777777" w:rsidTr="00BE4169">
        <w:tc>
          <w:tcPr>
            <w:tcW w:w="847" w:type="dxa"/>
          </w:tcPr>
          <w:p w14:paraId="0438B7A9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0EEA93DB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14:paraId="5836FAA5" w14:textId="77777777" w:rsidR="00335F14" w:rsidRPr="002D05A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2D05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2" w:type="dxa"/>
          </w:tcPr>
          <w:p w14:paraId="503A6DB9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14:paraId="6C902D9E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750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A751B" w:rsidRPr="00510A9C" w14:paraId="1B5E0978" w14:textId="77777777" w:rsidTr="00BE4169">
        <w:tc>
          <w:tcPr>
            <w:tcW w:w="847" w:type="dxa"/>
          </w:tcPr>
          <w:p w14:paraId="3A90EC0A" w14:textId="77777777" w:rsidR="00EA751B" w:rsidRPr="00510A9C" w:rsidRDefault="00EA751B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64BC0D01" w14:textId="77777777" w:rsidR="00EA751B" w:rsidRPr="00510A9C" w:rsidRDefault="00EA751B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14:paraId="1D4BC33F" w14:textId="77777777" w:rsidR="00EA751B" w:rsidRPr="002D05A4" w:rsidRDefault="00EA751B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2D05A4">
              <w:rPr>
                <w:sz w:val="22"/>
                <w:szCs w:val="22"/>
                <w:lang w:eastAsia="en-US"/>
              </w:rPr>
              <w:t>16682,1</w:t>
            </w:r>
          </w:p>
        </w:tc>
        <w:tc>
          <w:tcPr>
            <w:tcW w:w="2272" w:type="dxa"/>
          </w:tcPr>
          <w:p w14:paraId="7E8E003B" w14:textId="1AB44463" w:rsidR="00EA751B" w:rsidRPr="00CE07F8" w:rsidRDefault="006766D4" w:rsidP="005D12D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766D4">
              <w:rPr>
                <w:sz w:val="22"/>
                <w:szCs w:val="22"/>
                <w:lang w:eastAsia="en-US"/>
              </w:rPr>
              <w:t>6 986,7</w:t>
            </w:r>
          </w:p>
        </w:tc>
        <w:tc>
          <w:tcPr>
            <w:tcW w:w="2410" w:type="dxa"/>
          </w:tcPr>
          <w:p w14:paraId="28ABC80D" w14:textId="10B0484F" w:rsidR="00EA751B" w:rsidRPr="00CE07F8" w:rsidRDefault="006766D4" w:rsidP="005D12D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766D4">
              <w:rPr>
                <w:sz w:val="22"/>
                <w:szCs w:val="22"/>
                <w:lang w:eastAsia="en-US"/>
              </w:rPr>
              <w:t>5 359,2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4DC" w14:textId="5004094C" w:rsidR="00EA751B" w:rsidRPr="00CE07F8" w:rsidRDefault="006E43FC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E43FC">
              <w:rPr>
                <w:sz w:val="22"/>
                <w:szCs w:val="22"/>
                <w:lang w:eastAsia="en-US"/>
              </w:rPr>
              <w:t>4319,1</w:t>
            </w:r>
          </w:p>
        </w:tc>
      </w:tr>
      <w:tr w:rsidR="00335F14" w:rsidRPr="00510A9C" w14:paraId="54360C5B" w14:textId="77777777" w:rsidTr="00BE4169">
        <w:tc>
          <w:tcPr>
            <w:tcW w:w="847" w:type="dxa"/>
          </w:tcPr>
          <w:p w14:paraId="019E0981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26DF433A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5E22C5BC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2" w:type="dxa"/>
          </w:tcPr>
          <w:p w14:paraId="7708B571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14:paraId="2425A70A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F31" w14:textId="77777777" w:rsidR="00335F14" w:rsidRPr="00CE07F8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E07F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35F14" w:rsidRPr="00510A9C" w14:paraId="05BBB7B1" w14:textId="77777777" w:rsidTr="00BE4169">
        <w:tc>
          <w:tcPr>
            <w:tcW w:w="847" w:type="dxa"/>
          </w:tcPr>
          <w:p w14:paraId="3884EBEE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1" w:type="dxa"/>
            <w:gridSpan w:val="5"/>
            <w:hideMark/>
          </w:tcPr>
          <w:p w14:paraId="5E5BE060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ПО ПОДПРОГРАММЕ 1</w:t>
            </w:r>
          </w:p>
        </w:tc>
      </w:tr>
      <w:tr w:rsidR="00335F14" w:rsidRPr="00510A9C" w14:paraId="703BADBB" w14:textId="77777777" w:rsidTr="00BE4169">
        <w:tc>
          <w:tcPr>
            <w:tcW w:w="847" w:type="dxa"/>
          </w:tcPr>
          <w:p w14:paraId="0D82BB99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6B639C32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552" w:type="dxa"/>
          </w:tcPr>
          <w:p w14:paraId="676C0C2B" w14:textId="77777777" w:rsidR="00335F14" w:rsidRPr="00DC5AFF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5AFF">
              <w:rPr>
                <w:sz w:val="22"/>
                <w:szCs w:val="22"/>
                <w:lang w:eastAsia="en-US"/>
              </w:rPr>
              <w:t>16538,1</w:t>
            </w:r>
          </w:p>
        </w:tc>
        <w:tc>
          <w:tcPr>
            <w:tcW w:w="2272" w:type="dxa"/>
          </w:tcPr>
          <w:p w14:paraId="371BBDF1" w14:textId="0FC231BF" w:rsidR="00335F14" w:rsidRPr="00E32F64" w:rsidRDefault="00DC7B6F" w:rsidP="005D12D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7B6F">
              <w:rPr>
                <w:sz w:val="22"/>
                <w:szCs w:val="22"/>
                <w:lang w:eastAsia="en-US"/>
              </w:rPr>
              <w:t>6 958,</w:t>
            </w:r>
            <w:r w:rsidR="005D12D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</w:tcPr>
          <w:p w14:paraId="3E5284BE" w14:textId="27FB2436" w:rsidR="00335F14" w:rsidRPr="00E32F64" w:rsidRDefault="00DC7B6F" w:rsidP="005D12D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7B6F">
              <w:rPr>
                <w:sz w:val="22"/>
                <w:szCs w:val="22"/>
                <w:lang w:eastAsia="en-US"/>
              </w:rPr>
              <w:t>5 311,2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DB8" w14:textId="68A8EB74" w:rsidR="00335F14" w:rsidRPr="00DC5AFF" w:rsidRDefault="00DC5AFF" w:rsidP="005D12D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5AFF">
              <w:rPr>
                <w:sz w:val="22"/>
                <w:szCs w:val="22"/>
                <w:lang w:eastAsia="en-US"/>
              </w:rPr>
              <w:t>4 268,1</w:t>
            </w:r>
          </w:p>
        </w:tc>
      </w:tr>
      <w:tr w:rsidR="00335F14" w:rsidRPr="00510A9C" w14:paraId="37928D0F" w14:textId="77777777" w:rsidTr="00BE4169">
        <w:tc>
          <w:tcPr>
            <w:tcW w:w="847" w:type="dxa"/>
          </w:tcPr>
          <w:p w14:paraId="3C84E2BC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50FB0D41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14:paraId="4A3850FA" w14:textId="77777777" w:rsidR="00335F14" w:rsidRPr="00DC5AFF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14:paraId="6D8762E8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DEA412F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F4A" w14:textId="77777777" w:rsidR="00335F14" w:rsidRPr="00DC5AFF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14" w:rsidRPr="00510A9C" w14:paraId="60567642" w14:textId="77777777" w:rsidTr="00BE4169">
        <w:tc>
          <w:tcPr>
            <w:tcW w:w="847" w:type="dxa"/>
          </w:tcPr>
          <w:p w14:paraId="0C3A549D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34CCCE8C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14:paraId="301C9D96" w14:textId="77777777" w:rsidR="00335F14" w:rsidRPr="00DC5AFF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5A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2" w:type="dxa"/>
          </w:tcPr>
          <w:p w14:paraId="54D65D55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14:paraId="3EC7578D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59E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35F14" w:rsidRPr="00510A9C" w14:paraId="1C5E15C2" w14:textId="77777777" w:rsidTr="00BE4169">
        <w:tc>
          <w:tcPr>
            <w:tcW w:w="847" w:type="dxa"/>
          </w:tcPr>
          <w:p w14:paraId="7003B417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5920D429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14:paraId="5B7801D5" w14:textId="77777777" w:rsidR="00335F14" w:rsidRPr="00DC5AFF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5A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2" w:type="dxa"/>
          </w:tcPr>
          <w:p w14:paraId="25EB3986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14:paraId="4C0A87CB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6D7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A5171" w:rsidRPr="00510A9C" w14:paraId="14309CCB" w14:textId="77777777" w:rsidTr="00BE4169">
        <w:tc>
          <w:tcPr>
            <w:tcW w:w="847" w:type="dxa"/>
          </w:tcPr>
          <w:p w14:paraId="60756A2C" w14:textId="77777777" w:rsidR="001A5171" w:rsidRPr="00510A9C" w:rsidRDefault="001A5171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13770AC1" w14:textId="77777777" w:rsidR="001A5171" w:rsidRPr="00510A9C" w:rsidRDefault="001A5171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14:paraId="58E44FC0" w14:textId="77777777" w:rsidR="001A5171" w:rsidRPr="00DC5AFF" w:rsidRDefault="001A5171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5AFF">
              <w:rPr>
                <w:sz w:val="22"/>
                <w:szCs w:val="22"/>
                <w:lang w:eastAsia="en-US"/>
              </w:rPr>
              <w:t>16538,1</w:t>
            </w:r>
          </w:p>
        </w:tc>
        <w:tc>
          <w:tcPr>
            <w:tcW w:w="2272" w:type="dxa"/>
          </w:tcPr>
          <w:p w14:paraId="49D45716" w14:textId="2D6AAEAE" w:rsidR="001A5171" w:rsidRPr="00E32F64" w:rsidRDefault="00DC7B6F" w:rsidP="005D12D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7B6F">
              <w:rPr>
                <w:sz w:val="22"/>
                <w:szCs w:val="22"/>
                <w:lang w:eastAsia="en-US"/>
              </w:rPr>
              <w:t>6 958,</w:t>
            </w:r>
            <w:r w:rsidR="005D12D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</w:tcPr>
          <w:p w14:paraId="721DB4C4" w14:textId="70BC0886" w:rsidR="001A5171" w:rsidRPr="00E32F64" w:rsidRDefault="00DC7B6F" w:rsidP="005D12D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7B6F">
              <w:rPr>
                <w:sz w:val="22"/>
                <w:szCs w:val="22"/>
                <w:lang w:eastAsia="en-US"/>
              </w:rPr>
              <w:t>5 311,2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1DE" w14:textId="789FE92C" w:rsidR="001A5171" w:rsidRPr="00E32F64" w:rsidRDefault="00DC5AFF" w:rsidP="005D12D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C5AFF">
              <w:rPr>
                <w:sz w:val="22"/>
                <w:szCs w:val="22"/>
                <w:lang w:eastAsia="en-US"/>
              </w:rPr>
              <w:t>4 268,1</w:t>
            </w:r>
          </w:p>
        </w:tc>
      </w:tr>
      <w:tr w:rsidR="00335F14" w:rsidRPr="00510A9C" w14:paraId="7C809CFF" w14:textId="77777777" w:rsidTr="00BE4169">
        <w:tc>
          <w:tcPr>
            <w:tcW w:w="847" w:type="dxa"/>
          </w:tcPr>
          <w:p w14:paraId="27FBD710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037646F3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6B8C8C5A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2" w:type="dxa"/>
          </w:tcPr>
          <w:p w14:paraId="09F13BC1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14:paraId="068E13B0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FBC" w14:textId="77777777" w:rsidR="00335F14" w:rsidRPr="00E32F64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32F6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35F14" w:rsidRPr="00510A9C" w14:paraId="3E622083" w14:textId="77777777" w:rsidTr="00BE4169">
        <w:tc>
          <w:tcPr>
            <w:tcW w:w="847" w:type="dxa"/>
          </w:tcPr>
          <w:p w14:paraId="6D13CA56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1" w:type="dxa"/>
            <w:gridSpan w:val="5"/>
            <w:hideMark/>
          </w:tcPr>
          <w:p w14:paraId="2B462E12" w14:textId="77777777" w:rsidR="00335F14" w:rsidRPr="00B03BE9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B03BE9">
              <w:rPr>
                <w:sz w:val="22"/>
                <w:szCs w:val="22"/>
                <w:lang w:eastAsia="en-US"/>
              </w:rPr>
              <w:t>ПО ПОДПРОГРАММЕ 2</w:t>
            </w:r>
          </w:p>
        </w:tc>
      </w:tr>
      <w:tr w:rsidR="00335F14" w:rsidRPr="00510A9C" w14:paraId="7C53FCDC" w14:textId="77777777" w:rsidTr="00BE4169">
        <w:tc>
          <w:tcPr>
            <w:tcW w:w="847" w:type="dxa"/>
          </w:tcPr>
          <w:p w14:paraId="55860F5D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13085175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552" w:type="dxa"/>
          </w:tcPr>
          <w:p w14:paraId="4129B3D8" w14:textId="77777777" w:rsidR="00335F14" w:rsidRPr="00B03BE9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14:paraId="77E5441A" w14:textId="77777777" w:rsidR="00335F14" w:rsidRPr="00B03BE9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1728318" w14:textId="77777777" w:rsidR="00335F14" w:rsidRPr="00B03BE9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E0F" w14:textId="77777777" w:rsidR="00335F14" w:rsidRPr="00B03BE9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14" w:rsidRPr="00510A9C" w14:paraId="7AA64DDF" w14:textId="77777777" w:rsidTr="00BE4169">
        <w:tc>
          <w:tcPr>
            <w:tcW w:w="847" w:type="dxa"/>
          </w:tcPr>
          <w:p w14:paraId="3D187297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6DF0EFA2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14:paraId="4F25FF74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144,0</w:t>
            </w:r>
          </w:p>
        </w:tc>
        <w:tc>
          <w:tcPr>
            <w:tcW w:w="2272" w:type="dxa"/>
          </w:tcPr>
          <w:p w14:paraId="7FC5EAAA" w14:textId="3D234FD1" w:rsidR="00335F14" w:rsidRPr="000A2B42" w:rsidRDefault="003C3E4D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2410" w:type="dxa"/>
          </w:tcPr>
          <w:p w14:paraId="66C880AE" w14:textId="5240D411" w:rsidR="00335F14" w:rsidRPr="000A2B42" w:rsidRDefault="00330D56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60B" w14:textId="5883ABEE" w:rsidR="00335F14" w:rsidRPr="000A2B42" w:rsidRDefault="00237D5F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50,9</w:t>
            </w:r>
          </w:p>
        </w:tc>
      </w:tr>
      <w:tr w:rsidR="00335F14" w:rsidRPr="00510A9C" w14:paraId="45E64C52" w14:textId="77777777" w:rsidTr="00BE4169">
        <w:tc>
          <w:tcPr>
            <w:tcW w:w="847" w:type="dxa"/>
          </w:tcPr>
          <w:p w14:paraId="590667F6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65CF1D42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14:paraId="55A26576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2" w:type="dxa"/>
          </w:tcPr>
          <w:p w14:paraId="521B3CB4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14:paraId="79F4A140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89D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35F14" w:rsidRPr="00510A9C" w14:paraId="73225A3E" w14:textId="77777777" w:rsidTr="00BE4169">
        <w:tc>
          <w:tcPr>
            <w:tcW w:w="847" w:type="dxa"/>
          </w:tcPr>
          <w:p w14:paraId="2F0AC519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4B382BB8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14:paraId="44F2114D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2" w:type="dxa"/>
          </w:tcPr>
          <w:p w14:paraId="158EA08D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14:paraId="1BB1F214" w14:textId="5B7855F6" w:rsidR="00335F14" w:rsidRPr="000A2B42" w:rsidRDefault="00D57D28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D3B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03BE9" w:rsidRPr="00510A9C" w14:paraId="23976659" w14:textId="77777777" w:rsidTr="00BE4169">
        <w:tc>
          <w:tcPr>
            <w:tcW w:w="847" w:type="dxa"/>
          </w:tcPr>
          <w:p w14:paraId="07ECE401" w14:textId="77777777" w:rsidR="00B03BE9" w:rsidRPr="00510A9C" w:rsidRDefault="00B03BE9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25F3A7FF" w14:textId="77777777" w:rsidR="00B03BE9" w:rsidRPr="00510A9C" w:rsidRDefault="00B03BE9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14:paraId="0F80ACDE" w14:textId="77777777" w:rsidR="00B03BE9" w:rsidRPr="000A2B42" w:rsidRDefault="00B03BE9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144,0</w:t>
            </w:r>
          </w:p>
        </w:tc>
        <w:tc>
          <w:tcPr>
            <w:tcW w:w="2272" w:type="dxa"/>
          </w:tcPr>
          <w:p w14:paraId="56748236" w14:textId="37B5B0B3" w:rsidR="00B03BE9" w:rsidRPr="000A2B42" w:rsidRDefault="00B03BE9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2410" w:type="dxa"/>
          </w:tcPr>
          <w:p w14:paraId="4EB428FC" w14:textId="7523C080" w:rsidR="00B03BE9" w:rsidRPr="000A2B42" w:rsidRDefault="00D57D28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D71" w14:textId="41184C46" w:rsidR="00B03BE9" w:rsidRPr="000A2B42" w:rsidRDefault="00237D5F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50,9</w:t>
            </w:r>
          </w:p>
        </w:tc>
      </w:tr>
      <w:tr w:rsidR="00335F14" w:rsidRPr="00510A9C" w14:paraId="5C214141" w14:textId="77777777" w:rsidTr="00BE4169">
        <w:tc>
          <w:tcPr>
            <w:tcW w:w="847" w:type="dxa"/>
          </w:tcPr>
          <w:p w14:paraId="023E2633" w14:textId="77777777" w:rsidR="00335F14" w:rsidRPr="00510A9C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14:paraId="254C190B" w14:textId="77777777" w:rsidR="00335F14" w:rsidRPr="00510A9C" w:rsidRDefault="00335F14" w:rsidP="00BE416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10A9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73697C68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30D6A894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0E06EA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DFB" w14:textId="77777777" w:rsidR="00335F14" w:rsidRPr="000A2B42" w:rsidRDefault="00335F14" w:rsidP="00BE416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A2B4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02D14A1C" w14:textId="77777777" w:rsidR="00335F14" w:rsidRPr="00510A9C" w:rsidRDefault="00335F14" w:rsidP="00335F14">
      <w:pPr>
        <w:ind w:firstLine="709"/>
        <w:jc w:val="both"/>
        <w:rPr>
          <w:rFonts w:eastAsia="Calibri"/>
          <w:sz w:val="22"/>
          <w:szCs w:val="22"/>
          <w:lang w:eastAsia="en-US"/>
        </w:rPr>
        <w:sectPr w:rsidR="00335F14" w:rsidRPr="00510A9C" w:rsidSect="00BE4169">
          <w:headerReference w:type="first" r:id="rId9"/>
          <w:footerReference w:type="first" r:id="rId10"/>
          <w:pgSz w:w="16838" w:h="11906" w:orient="landscape"/>
          <w:pgMar w:top="851" w:right="536" w:bottom="567" w:left="1134" w:header="425" w:footer="709" w:gutter="0"/>
          <w:pgNumType w:start="1"/>
          <w:cols w:space="708"/>
          <w:titlePg/>
          <w:docGrid w:linePitch="360"/>
        </w:sectPr>
      </w:pPr>
    </w:p>
    <w:p w14:paraId="28A2C16D" w14:textId="1B6F2164" w:rsidR="009E52BD" w:rsidRDefault="009E52BD" w:rsidP="009E52BD">
      <w:pPr>
        <w:widowControl w:val="0"/>
        <w:ind w:left="-142"/>
        <w:jc w:val="right"/>
      </w:pPr>
      <w:r>
        <w:lastRenderedPageBreak/>
        <w:t>Утвержден постановлением администрации</w:t>
      </w:r>
    </w:p>
    <w:p w14:paraId="06E33E6E" w14:textId="77777777" w:rsidR="009E52BD" w:rsidRDefault="009E52BD" w:rsidP="009E52BD">
      <w:pPr>
        <w:widowControl w:val="0"/>
        <w:ind w:left="-142"/>
        <w:jc w:val="right"/>
      </w:pPr>
      <w:r>
        <w:t xml:space="preserve"> Приозерского муниципального района </w:t>
      </w:r>
    </w:p>
    <w:p w14:paraId="56DEAE8B" w14:textId="77777777" w:rsidR="009E52BD" w:rsidRDefault="009E52BD" w:rsidP="009E52BD">
      <w:pPr>
        <w:widowControl w:val="0"/>
        <w:ind w:left="-142"/>
        <w:jc w:val="right"/>
      </w:pPr>
      <w:r>
        <w:t>Ленинградской области</w:t>
      </w:r>
    </w:p>
    <w:p w14:paraId="37DAE742" w14:textId="4204FD95" w:rsidR="009E52BD" w:rsidRDefault="00FD04E9" w:rsidP="009E52BD">
      <w:pPr>
        <w:widowControl w:val="0"/>
        <w:ind w:left="-142"/>
        <w:jc w:val="right"/>
      </w:pPr>
      <w:r>
        <w:t>о</w:t>
      </w:r>
      <w:r w:rsidR="009E52BD">
        <w:t>т        2023</w:t>
      </w:r>
      <w:r>
        <w:t xml:space="preserve"> </w:t>
      </w:r>
      <w:r w:rsidR="009E52BD">
        <w:t>г</w:t>
      </w:r>
      <w:r>
        <w:t>.</w:t>
      </w:r>
      <w:r w:rsidR="009E52BD">
        <w:t xml:space="preserve"> №</w:t>
      </w:r>
    </w:p>
    <w:p w14:paraId="6F44B6F3" w14:textId="2B591930" w:rsidR="008E4D9A" w:rsidRPr="008E4D9A" w:rsidRDefault="009E52BD" w:rsidP="009E52BD">
      <w:pPr>
        <w:widowControl w:val="0"/>
        <w:ind w:left="-142"/>
        <w:jc w:val="right"/>
      </w:pPr>
      <w:r>
        <w:t>(Приложение 5)</w:t>
      </w:r>
    </w:p>
    <w:p w14:paraId="3A2B7F1D" w14:textId="77777777" w:rsidR="008E4D9A" w:rsidRPr="008E4D9A" w:rsidRDefault="008E4D9A" w:rsidP="008E4D9A">
      <w:pPr>
        <w:widowControl w:val="0"/>
        <w:ind w:left="-142"/>
        <w:jc w:val="center"/>
      </w:pPr>
    </w:p>
    <w:p w14:paraId="31B858AC" w14:textId="77777777" w:rsidR="008E4D9A" w:rsidRPr="008E4D9A" w:rsidRDefault="008E4D9A" w:rsidP="008E4D9A">
      <w:pPr>
        <w:widowControl w:val="0"/>
        <w:ind w:left="-142"/>
        <w:jc w:val="center"/>
      </w:pPr>
    </w:p>
    <w:p w14:paraId="082E8FDC" w14:textId="77777777" w:rsidR="008E4D9A" w:rsidRPr="008E4D9A" w:rsidRDefault="008E4D9A" w:rsidP="008E4D9A">
      <w:pPr>
        <w:widowControl w:val="0"/>
        <w:ind w:left="-142"/>
        <w:jc w:val="center"/>
      </w:pPr>
    </w:p>
    <w:p w14:paraId="46C434CA" w14:textId="10B0DBD5" w:rsidR="00BE4169" w:rsidRPr="00510A9C" w:rsidRDefault="00BE4169" w:rsidP="00BE4169">
      <w:pPr>
        <w:ind w:firstLine="709"/>
        <w:jc w:val="center"/>
        <w:rPr>
          <w:sz w:val="22"/>
          <w:szCs w:val="22"/>
        </w:rPr>
      </w:pPr>
      <w:r w:rsidRPr="00510A9C">
        <w:rPr>
          <w:sz w:val="22"/>
          <w:szCs w:val="22"/>
        </w:rPr>
        <w:t>План реализации муниципальной программы Приозерск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10A9C">
        <w:rPr>
          <w:sz w:val="22"/>
          <w:szCs w:val="22"/>
        </w:rPr>
        <w:t xml:space="preserve"> Ленинградской области</w:t>
      </w:r>
    </w:p>
    <w:p w14:paraId="702A04CB" w14:textId="6BEE3C04" w:rsidR="00BE4169" w:rsidRDefault="00BE4169" w:rsidP="00BE4169">
      <w:pPr>
        <w:jc w:val="center"/>
        <w:rPr>
          <w:sz w:val="22"/>
          <w:szCs w:val="22"/>
        </w:rPr>
      </w:pPr>
      <w:r w:rsidRPr="00510A9C">
        <w:rPr>
          <w:sz w:val="22"/>
          <w:szCs w:val="22"/>
        </w:rPr>
        <w:t xml:space="preserve">«Совершенствование и развитие автомобильных дорог общего пользования местного значения </w:t>
      </w:r>
    </w:p>
    <w:p w14:paraId="1706D0AA" w14:textId="681972D1" w:rsidR="00BE4169" w:rsidRPr="00510A9C" w:rsidRDefault="00BE4169" w:rsidP="00BE4169">
      <w:pPr>
        <w:jc w:val="center"/>
        <w:rPr>
          <w:sz w:val="22"/>
          <w:szCs w:val="22"/>
        </w:rPr>
      </w:pPr>
      <w:r w:rsidRPr="00510A9C">
        <w:rPr>
          <w:sz w:val="22"/>
          <w:szCs w:val="22"/>
        </w:rPr>
        <w:t>Приозерск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10A9C">
        <w:rPr>
          <w:sz w:val="22"/>
          <w:szCs w:val="22"/>
        </w:rPr>
        <w:t xml:space="preserve"> Ленинградской области» на 2022-2024 годы</w:t>
      </w:r>
    </w:p>
    <w:p w14:paraId="7B7FD967" w14:textId="77777777" w:rsidR="00BE4169" w:rsidRPr="00510A9C" w:rsidRDefault="00BE4169" w:rsidP="00BE4169">
      <w:pPr>
        <w:jc w:val="center"/>
        <w:rPr>
          <w:sz w:val="22"/>
          <w:szCs w:val="22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76"/>
        <w:gridCol w:w="2121"/>
        <w:gridCol w:w="1589"/>
        <w:gridCol w:w="1134"/>
        <w:gridCol w:w="1134"/>
        <w:gridCol w:w="1701"/>
        <w:gridCol w:w="1560"/>
        <w:gridCol w:w="1559"/>
      </w:tblGrid>
      <w:tr w:rsidR="00BE4169" w:rsidRPr="00510A9C" w14:paraId="2772648B" w14:textId="77777777" w:rsidTr="001E6B78">
        <w:trPr>
          <w:trHeight w:val="495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47D7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F405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59D4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F727" w14:textId="77777777" w:rsidR="00BE4169" w:rsidRPr="00510A9C" w:rsidRDefault="00BE4169" w:rsidP="000D4245">
            <w:pPr>
              <w:tabs>
                <w:tab w:val="left" w:pos="6239"/>
              </w:tabs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BE4169" w:rsidRPr="00510A9C" w14:paraId="3F4E9735" w14:textId="77777777" w:rsidTr="001E6B78">
        <w:trPr>
          <w:trHeight w:val="51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E603" w14:textId="77777777" w:rsidR="00BE4169" w:rsidRPr="00510A9C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DFCC" w14:textId="77777777" w:rsidR="00BE4169" w:rsidRPr="00510A9C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85B9" w14:textId="77777777" w:rsidR="00BE4169" w:rsidRPr="00510A9C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0AB6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AF61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C5BF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225B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BB1A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</w:tbl>
    <w:p w14:paraId="450BA006" w14:textId="77777777" w:rsidR="00BE4169" w:rsidRPr="00510A9C" w:rsidRDefault="00BE4169" w:rsidP="00BE4169">
      <w:pPr>
        <w:rPr>
          <w:sz w:val="22"/>
          <w:szCs w:val="22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671"/>
        <w:gridCol w:w="2115"/>
        <w:gridCol w:w="1600"/>
        <w:gridCol w:w="1134"/>
        <w:gridCol w:w="1134"/>
        <w:gridCol w:w="1701"/>
        <w:gridCol w:w="1560"/>
        <w:gridCol w:w="1559"/>
      </w:tblGrid>
      <w:tr w:rsidR="00BE4169" w:rsidRPr="00510A9C" w14:paraId="03E8FBE4" w14:textId="77777777" w:rsidTr="001E6B78">
        <w:trPr>
          <w:trHeight w:val="300"/>
          <w:tblHeader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E2DD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2C93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D9A5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6B68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2DCD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F414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7E9B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C3E5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E0703" w:rsidRPr="00510A9C" w14:paraId="6940AD8D" w14:textId="77777777" w:rsidTr="00836B9E">
        <w:trPr>
          <w:trHeight w:val="984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14092F" w14:textId="4737DB0B" w:rsidR="008E0703" w:rsidRPr="009F79A3" w:rsidRDefault="008E0703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Программа «Совершенствование и развитие автомобильных дорог общего пользования местного значения Приозерского муниципального района Ленинградской области» </w:t>
            </w:r>
          </w:p>
          <w:p w14:paraId="47B1221F" w14:textId="44DB2251" w:rsidR="008E0703" w:rsidRPr="009F79A3" w:rsidRDefault="008E0703" w:rsidP="006C3BB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на 2022-2024 годы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32F8" w14:textId="50E8AC11" w:rsidR="008E0703" w:rsidRPr="009F79A3" w:rsidRDefault="008E0703" w:rsidP="000C0F91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Начальник отдела 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4828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0E4E" w14:textId="16F61715" w:rsidR="008E0703" w:rsidRPr="009F79A3" w:rsidRDefault="006E43FC" w:rsidP="005D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1B621" w14:textId="03CFAE11" w:rsidR="008E0703" w:rsidRPr="009F79A3" w:rsidRDefault="006E43FC" w:rsidP="005D12D9">
            <w:pPr>
              <w:jc w:val="center"/>
              <w:rPr>
                <w:sz w:val="22"/>
                <w:szCs w:val="22"/>
              </w:rPr>
            </w:pPr>
            <w:r w:rsidRPr="006E43FC">
              <w:rPr>
                <w:sz w:val="22"/>
                <w:szCs w:val="22"/>
              </w:rPr>
              <w:t>7003,8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4EA20" w14:textId="7B68C33B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6BB2B" w14:textId="717DCCE8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74FE4" w14:textId="4DD488D8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8E0703" w:rsidRPr="00510A9C" w14:paraId="139E1A9E" w14:textId="77777777" w:rsidTr="00836B9E">
        <w:trPr>
          <w:trHeight w:val="982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EDE40" w14:textId="77777777" w:rsidR="008E0703" w:rsidRPr="009F79A3" w:rsidRDefault="008E0703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129E5" w14:textId="77777777" w:rsidR="008E0703" w:rsidRPr="009F79A3" w:rsidRDefault="008E0703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1EB8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3B4E" w14:textId="55F9D933" w:rsidR="008E0703" w:rsidRPr="009F79A3" w:rsidRDefault="008E0703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FD99" w14:textId="6D0E5DC7" w:rsidR="008E0703" w:rsidRPr="009F79A3" w:rsidRDefault="008E0703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49D8A" w14:textId="66E67B09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9180" w14:textId="3E15F348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69139" w14:textId="2DAF61C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8E0703" w:rsidRPr="00510A9C" w14:paraId="28EBFBC4" w14:textId="77777777" w:rsidTr="00836B9E">
        <w:trPr>
          <w:trHeight w:val="980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FC9E2" w14:textId="77777777" w:rsidR="008E0703" w:rsidRPr="009F79A3" w:rsidRDefault="008E0703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BC90" w14:textId="77777777" w:rsidR="008E0703" w:rsidRPr="009F79A3" w:rsidRDefault="008E0703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DBDE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C1A4" w14:textId="6243D5B7" w:rsidR="008E0703" w:rsidRPr="009F79A3" w:rsidRDefault="00A7465C" w:rsidP="00CA30A6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</w:t>
            </w:r>
            <w:r w:rsidR="00CA30A6">
              <w:rPr>
                <w:sz w:val="22"/>
                <w:szCs w:val="22"/>
              </w:rPr>
              <w:t> 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2A34B" w14:textId="4DC96884" w:rsidR="008E0703" w:rsidRPr="009F79A3" w:rsidRDefault="00CA30A6" w:rsidP="00BE4169">
            <w:pPr>
              <w:jc w:val="center"/>
              <w:rPr>
                <w:sz w:val="22"/>
                <w:szCs w:val="22"/>
              </w:rPr>
            </w:pPr>
            <w:r w:rsidRPr="00CA30A6">
              <w:rPr>
                <w:sz w:val="22"/>
                <w:szCs w:val="22"/>
              </w:rPr>
              <w:t>4 319,1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51AE" w14:textId="477970D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6D74" w14:textId="3653392A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F4E7" w14:textId="049BEF5C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8E0703" w:rsidRPr="00510A9C" w14:paraId="3C7A0C6D" w14:textId="77777777" w:rsidTr="00836B9E">
        <w:trPr>
          <w:trHeight w:val="1268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4A60" w14:textId="77777777" w:rsidR="008E0703" w:rsidRPr="009F79A3" w:rsidRDefault="008E0703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F2E1" w14:textId="77777777" w:rsidR="008E0703" w:rsidRPr="009F79A3" w:rsidRDefault="008E0703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8FD0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AD9E9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16682,1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6DBB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473F" w14:textId="7EDA8CB5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62214" w14:textId="67D8C3C9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410A" w14:textId="70320692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95552A" w:rsidRPr="00510A9C" w14:paraId="350ED961" w14:textId="77777777" w:rsidTr="009219C2">
        <w:trPr>
          <w:trHeight w:val="365"/>
        </w:trPr>
        <w:tc>
          <w:tcPr>
            <w:tcW w:w="144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FAB6" w14:textId="3464FD87" w:rsidR="0095552A" w:rsidRPr="009F79A3" w:rsidRDefault="0095552A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lastRenderedPageBreak/>
              <w:t>Проектная часть</w:t>
            </w:r>
          </w:p>
        </w:tc>
      </w:tr>
      <w:tr w:rsidR="006743F5" w:rsidRPr="00510A9C" w14:paraId="139A4EEB" w14:textId="77777777" w:rsidTr="00D3108F">
        <w:trPr>
          <w:trHeight w:val="300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3571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Подпрограмма 1</w:t>
            </w:r>
          </w:p>
          <w:p w14:paraId="50FE8819" w14:textId="20337FD2" w:rsidR="006743F5" w:rsidRPr="009F79A3" w:rsidRDefault="006743F5" w:rsidP="005D12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D12D9">
              <w:rPr>
                <w:color w:val="000000"/>
                <w:sz w:val="22"/>
                <w:szCs w:val="22"/>
              </w:rPr>
              <w:t>Дорожная 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81587" w14:textId="647AB39E" w:rsidR="006743F5" w:rsidRPr="009F79A3" w:rsidRDefault="006743F5" w:rsidP="00461C90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Начальник отдела коммунального хозяйства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ABD7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421B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C7F9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5DD9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3FEC4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60C6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</w:tr>
      <w:tr w:rsidR="006743F5" w:rsidRPr="00510A9C" w14:paraId="243B1C44" w14:textId="77777777" w:rsidTr="004422B0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8BBD" w14:textId="265FC7C2" w:rsidR="006743F5" w:rsidRPr="009F79A3" w:rsidRDefault="006743F5" w:rsidP="00D737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5F5F" w14:textId="53B1BBB3" w:rsidR="006743F5" w:rsidRPr="009F79A3" w:rsidRDefault="006743F5" w:rsidP="00461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B59A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929D" w14:textId="72FDE68E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6 958,</w:t>
            </w:r>
            <w:r w:rsidR="005D12D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5752" w14:textId="5EEC8A9F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6 958,</w:t>
            </w:r>
            <w:r w:rsidR="005D12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A6CC" w14:textId="5286CC71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E14A" w14:textId="6DA184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8D0E" w14:textId="217B2AB1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6743F5" w:rsidRPr="00510A9C" w14:paraId="54976FE8" w14:textId="77777777" w:rsidTr="00D3108F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82FCD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E8FCE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C4D9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B211" w14:textId="338ECF3A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0BF8" w14:textId="08B0B944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B021B" w14:textId="6730D8D5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BDEB" w14:textId="539039E6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C0CE" w14:textId="5842F6B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6743F5" w:rsidRPr="00510A9C" w14:paraId="3E758587" w14:textId="77777777" w:rsidTr="00D3108F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05A6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EA080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1741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00C4" w14:textId="7EC02D55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251C" w14:textId="2D980898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8F11" w14:textId="5E4E2928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6E98" w14:textId="21D75D82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9AE1" w14:textId="39E8089B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6743F5" w:rsidRPr="00510A9C" w14:paraId="624E384D" w14:textId="77777777" w:rsidTr="001E6B78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5313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E13B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92C4" w14:textId="67771740" w:rsidR="006743F5" w:rsidRPr="009F79A3" w:rsidRDefault="006743F5" w:rsidP="00A36C3E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261F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24096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16538,1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A5B8" w14:textId="18721FF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348C" w14:textId="33928D5D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BB40" w14:textId="10EE1BF4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BE4169" w:rsidRPr="00284CCE" w14:paraId="60E84FE0" w14:textId="77777777" w:rsidTr="00E35AB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600A" w14:textId="621E0D75" w:rsidR="00BE4169" w:rsidRPr="009F79A3" w:rsidRDefault="00BE4169" w:rsidP="00BE41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B78" w:rsidRPr="00510A9C" w14:paraId="77808C3D" w14:textId="77777777" w:rsidTr="00E35AB2">
        <w:trPr>
          <w:trHeight w:val="524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9116E" w14:textId="3D6B1673" w:rsidR="001E6B78" w:rsidRPr="009F79A3" w:rsidRDefault="001E6B78" w:rsidP="00D1121A">
            <w:pPr>
              <w:rPr>
                <w:color w:val="000000"/>
                <w:sz w:val="22"/>
                <w:szCs w:val="22"/>
              </w:rPr>
            </w:pPr>
            <w:proofErr w:type="gramStart"/>
            <w:r w:rsidRPr="009F79A3">
              <w:rPr>
                <w:color w:val="000000"/>
                <w:sz w:val="22"/>
                <w:szCs w:val="22"/>
              </w:rPr>
              <w:t xml:space="preserve">Мероприятия, направленные на реализацию Федерального проекта </w:t>
            </w:r>
            <w:bookmarkStart w:id="0" w:name="_GoBack"/>
            <w:r w:rsidRPr="00D1121A">
              <w:rPr>
                <w:b/>
                <w:color w:val="000000"/>
                <w:sz w:val="22"/>
                <w:szCs w:val="22"/>
              </w:rPr>
              <w:t>«</w:t>
            </w:r>
            <w:r w:rsidR="00D1121A" w:rsidRPr="00D1121A">
              <w:rPr>
                <w:b/>
                <w:color w:val="000000"/>
                <w:sz w:val="22"/>
                <w:szCs w:val="22"/>
              </w:rPr>
              <w:t>Д</w:t>
            </w:r>
            <w:r w:rsidRPr="00D1121A">
              <w:rPr>
                <w:b/>
                <w:color w:val="000000"/>
                <w:sz w:val="22"/>
                <w:szCs w:val="22"/>
              </w:rPr>
              <w:t>орожная сеть»</w:t>
            </w:r>
            <w:r w:rsidRPr="009F79A3">
              <w:rPr>
                <w:color w:val="000000"/>
                <w:sz w:val="22"/>
                <w:szCs w:val="22"/>
              </w:rPr>
              <w:t xml:space="preserve"> </w:t>
            </w:r>
            <w:bookmarkEnd w:id="0"/>
            <w:r w:rsidRPr="009F79A3">
              <w:rPr>
                <w:color w:val="000000"/>
                <w:sz w:val="22"/>
                <w:szCs w:val="22"/>
              </w:rPr>
              <w:t>(Региональный проект «Дорожная сеть» (Ленинградская область)</w:t>
            </w:r>
            <w:proofErr w:type="gram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510C" w14:textId="0F90D42C" w:rsidR="001E6B78" w:rsidRPr="009F79A3" w:rsidRDefault="001E6B78" w:rsidP="0095552A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Начальник отдела коммунального хозяйства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1A05" w14:textId="42286856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F194" w14:textId="43B6CFEA" w:rsidR="001E6B78" w:rsidRPr="009F79A3" w:rsidRDefault="001E6B78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6 958,</w:t>
            </w:r>
            <w:r w:rsidR="005D12D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2AAB6" w14:textId="29B5AAA1" w:rsidR="001E6B78" w:rsidRPr="009F79A3" w:rsidRDefault="001E6B78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6 958,</w:t>
            </w:r>
            <w:r w:rsidR="005D12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C9FA" w14:textId="6C44FC39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6F10" w14:textId="2D8CF68B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7A5F" w14:textId="13DAF243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1E6B78" w:rsidRPr="00510A9C" w14:paraId="4F501DBF" w14:textId="77777777" w:rsidTr="00E35AB2">
        <w:trPr>
          <w:trHeight w:val="56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4452E" w14:textId="12B99265" w:rsidR="001E6B78" w:rsidRPr="009F79A3" w:rsidRDefault="001E6B78" w:rsidP="00955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DB77" w14:textId="77777777" w:rsidR="001E6B78" w:rsidRPr="009F79A3" w:rsidRDefault="001E6B78" w:rsidP="009555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3154" w14:textId="518CBDEB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F6032" w14:textId="395F9EA8" w:rsidR="001E6B78" w:rsidRPr="009F79A3" w:rsidRDefault="001E6B78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</w:t>
            </w:r>
            <w:r w:rsidR="00EB1B32">
              <w:rPr>
                <w:sz w:val="22"/>
                <w:szCs w:val="22"/>
              </w:rPr>
              <w:t> 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A4198" w14:textId="24566767" w:rsidR="001E6B78" w:rsidRPr="009F79A3" w:rsidRDefault="00EB1B32" w:rsidP="005D12D9">
            <w:pPr>
              <w:jc w:val="center"/>
              <w:rPr>
                <w:sz w:val="22"/>
                <w:szCs w:val="22"/>
              </w:rPr>
            </w:pPr>
            <w:r w:rsidRPr="00EB1B32">
              <w:rPr>
                <w:sz w:val="22"/>
                <w:szCs w:val="22"/>
              </w:rPr>
              <w:t>5 141,2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33F7B" w14:textId="3B3B3680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734AA" w14:textId="69A6952E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3593" w14:textId="36B5E6E5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1E6B78" w:rsidRPr="00510A9C" w14:paraId="0A39F06E" w14:textId="77777777" w:rsidTr="00E35AB2">
        <w:trPr>
          <w:trHeight w:val="554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FDF4" w14:textId="3F95DEF7" w:rsidR="001E6B78" w:rsidRPr="009F79A3" w:rsidRDefault="001E6B78" w:rsidP="00955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1D" w14:textId="77777777" w:rsidR="001E6B78" w:rsidRPr="009F79A3" w:rsidRDefault="001E6B78" w:rsidP="009555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58AA5" w14:textId="7B67A938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BB2D" w14:textId="21C9A220" w:rsidR="001E6B78" w:rsidRPr="009F79A3" w:rsidRDefault="001E6B78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D8205" w14:textId="4F5D78F2" w:rsidR="001E6B78" w:rsidRPr="009F79A3" w:rsidRDefault="001E6B78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B708" w14:textId="7176DDD7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71C" w14:textId="78297D42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CC18D" w14:textId="6AB74C6D" w:rsidR="001E6B78" w:rsidRPr="009F79A3" w:rsidRDefault="001E6B78" w:rsidP="0095552A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C30E8F" w:rsidRPr="00510A9C" w14:paraId="0268E159" w14:textId="77777777" w:rsidTr="00775478">
        <w:trPr>
          <w:trHeight w:val="589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94EEFD" w14:textId="77AEE7C0" w:rsidR="00C30E8F" w:rsidRPr="00C30E8F" w:rsidRDefault="00C30E8F" w:rsidP="00C30E8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</w:t>
            </w:r>
            <w:r w:rsidRPr="00C30E8F">
              <w:rPr>
                <w:iCs/>
                <w:color w:val="000000"/>
                <w:sz w:val="22"/>
                <w:szCs w:val="22"/>
              </w:rPr>
              <w:t>азработк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C30E8F">
              <w:rPr>
                <w:iCs/>
                <w:color w:val="000000"/>
                <w:sz w:val="22"/>
                <w:szCs w:val="22"/>
              </w:rPr>
              <w:t xml:space="preserve"> проекта организации дорожного движения </w:t>
            </w:r>
          </w:p>
          <w:p w14:paraId="6DA168F4" w14:textId="77777777" w:rsidR="00C30E8F" w:rsidRPr="00C30E8F" w:rsidRDefault="00C30E8F" w:rsidP="00C30E8F">
            <w:pPr>
              <w:rPr>
                <w:iCs/>
                <w:color w:val="000000"/>
                <w:sz w:val="22"/>
                <w:szCs w:val="22"/>
              </w:rPr>
            </w:pPr>
            <w:r w:rsidRPr="00C30E8F">
              <w:rPr>
                <w:iCs/>
                <w:color w:val="000000"/>
                <w:sz w:val="22"/>
                <w:szCs w:val="22"/>
              </w:rPr>
              <w:t>автомобильных дорог общего пользования местного значения</w:t>
            </w:r>
          </w:p>
          <w:p w14:paraId="6AD2D3DD" w14:textId="0BFDB78D" w:rsidR="00C30E8F" w:rsidRPr="009F79A3" w:rsidRDefault="00C30E8F" w:rsidP="00C30E8F">
            <w:pPr>
              <w:rPr>
                <w:color w:val="000000"/>
                <w:sz w:val="22"/>
                <w:szCs w:val="22"/>
              </w:rPr>
            </w:pPr>
            <w:r w:rsidRPr="00C30E8F">
              <w:rPr>
                <w:iCs/>
                <w:color w:val="000000"/>
                <w:sz w:val="22"/>
                <w:szCs w:val="22"/>
              </w:rPr>
              <w:t>на территории Приозерского муниципального района Ленинградской области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16AAAA" w14:textId="77777777" w:rsidR="00C30E8F" w:rsidRPr="009F79A3" w:rsidRDefault="00C30E8F" w:rsidP="00577A83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Начальник отдела коммунального хозяйства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0C75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B008" w14:textId="3599DA00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0058" w14:textId="29A39F14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F6DB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DC96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6D10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C30E8F" w:rsidRPr="00510A9C" w14:paraId="3A17DABA" w14:textId="77777777" w:rsidTr="00775478">
        <w:trPr>
          <w:trHeight w:val="555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C157" w14:textId="77777777" w:rsidR="00C30E8F" w:rsidRPr="009F79A3" w:rsidRDefault="00C30E8F" w:rsidP="00577A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EE51" w14:textId="77777777" w:rsidR="00C30E8F" w:rsidRPr="009F79A3" w:rsidRDefault="00C30E8F" w:rsidP="00577A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5D61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1327" w14:textId="051A997C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B777" w14:textId="687EEE01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2ECB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DDE10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EE1D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C30E8F" w:rsidRPr="00510A9C" w14:paraId="351A30D3" w14:textId="77777777" w:rsidTr="00BE09AD">
        <w:trPr>
          <w:trHeight w:val="340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E5B7" w14:textId="77777777" w:rsidR="00C30E8F" w:rsidRPr="009F79A3" w:rsidRDefault="00C30E8F" w:rsidP="00577A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6A5" w14:textId="77777777" w:rsidR="00C30E8F" w:rsidRPr="009F79A3" w:rsidRDefault="00C30E8F" w:rsidP="00577A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777A0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50D3E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CE60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2452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49C2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8DDD" w14:textId="77777777" w:rsidR="00C30E8F" w:rsidRPr="009F79A3" w:rsidRDefault="00C30E8F" w:rsidP="00577A8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8B6627" w:rsidRPr="00510A9C" w14:paraId="7D01A481" w14:textId="77777777" w:rsidTr="000E31B7">
        <w:trPr>
          <w:trHeight w:val="30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ED301" w14:textId="77777777" w:rsidR="008B6627" w:rsidRPr="009F79A3" w:rsidRDefault="008B6627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4169" w:rsidRPr="00510A9C" w14:paraId="6C73BB79" w14:textId="77777777" w:rsidTr="001E6B78">
        <w:trPr>
          <w:trHeight w:val="300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CC130" w14:textId="7A21E42A" w:rsidR="00BE4169" w:rsidRPr="009F79A3" w:rsidRDefault="00BE4169" w:rsidP="00D73708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Подпрограмма 2</w:t>
            </w:r>
            <w:r w:rsidR="006C3BB9" w:rsidRPr="009F79A3">
              <w:rPr>
                <w:color w:val="000000"/>
                <w:sz w:val="22"/>
                <w:szCs w:val="22"/>
              </w:rPr>
              <w:t xml:space="preserve"> </w:t>
            </w:r>
            <w:r w:rsidR="00D73708">
              <w:rPr>
                <w:color w:val="000000"/>
                <w:sz w:val="22"/>
                <w:szCs w:val="22"/>
              </w:rPr>
              <w:t>«</w:t>
            </w:r>
            <w:r w:rsidRPr="009F79A3">
              <w:rPr>
                <w:color w:val="000000"/>
                <w:sz w:val="22"/>
                <w:szCs w:val="22"/>
              </w:rPr>
              <w:t>Повышение безопасности дорожного движения на территории Приозерск</w:t>
            </w:r>
            <w:r w:rsidR="006C3BB9" w:rsidRPr="009F79A3">
              <w:rPr>
                <w:color w:val="000000"/>
                <w:sz w:val="22"/>
                <w:szCs w:val="22"/>
              </w:rPr>
              <w:t>ого</w:t>
            </w:r>
            <w:r w:rsidRPr="009F79A3">
              <w:rPr>
                <w:color w:val="000000"/>
                <w:sz w:val="22"/>
                <w:szCs w:val="22"/>
              </w:rPr>
              <w:t xml:space="preserve"> муниципальн</w:t>
            </w:r>
            <w:r w:rsidR="006C3BB9" w:rsidRPr="009F79A3">
              <w:rPr>
                <w:color w:val="000000"/>
                <w:sz w:val="22"/>
                <w:szCs w:val="22"/>
              </w:rPr>
              <w:t>ого</w:t>
            </w:r>
            <w:r w:rsidRPr="009F79A3">
              <w:rPr>
                <w:color w:val="000000"/>
                <w:sz w:val="22"/>
                <w:szCs w:val="22"/>
              </w:rPr>
              <w:t xml:space="preserve"> район</w:t>
            </w:r>
            <w:r w:rsidR="006C3BB9" w:rsidRPr="009F79A3">
              <w:rPr>
                <w:color w:val="000000"/>
                <w:sz w:val="22"/>
                <w:szCs w:val="22"/>
              </w:rPr>
              <w:t>а</w:t>
            </w:r>
            <w:r w:rsidRPr="009F79A3">
              <w:rPr>
                <w:color w:val="000000"/>
                <w:sz w:val="22"/>
                <w:szCs w:val="22"/>
              </w:rPr>
              <w:t xml:space="preserve"> Ленинградской области</w:t>
            </w:r>
            <w:r w:rsidR="00D7370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0B9FE" w14:textId="77B51961" w:rsidR="00BE4169" w:rsidRPr="009F79A3" w:rsidRDefault="00BE4169" w:rsidP="00F2672D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Начальник отдела коммунального хозяйства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02CA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3DE18" w14:textId="1652CD55" w:rsidR="00BE4169" w:rsidRPr="009F79A3" w:rsidRDefault="008E4886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08F8" w14:textId="3FF04D70" w:rsidR="00BE4169" w:rsidRPr="009F79A3" w:rsidRDefault="008E4886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11285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5F0B" w14:textId="12A52333" w:rsidR="00BE4169" w:rsidRPr="009F79A3" w:rsidRDefault="00BE4169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B03F6" w14:textId="0C040E4C" w:rsidR="00BE4169" w:rsidRPr="009F79A3" w:rsidRDefault="00BE4169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BE4169" w:rsidRPr="00510A9C" w14:paraId="317ACDB4" w14:textId="77777777" w:rsidTr="001E6B78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BF942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62CD3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257F2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A8B8" w14:textId="766FBEC7" w:rsidR="00BE4169" w:rsidRPr="009F79A3" w:rsidRDefault="00ED21A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7176" w14:textId="11CB69AF" w:rsidR="00BE4169" w:rsidRPr="009F79A3" w:rsidRDefault="00ED21A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94D0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93FA" w14:textId="644407BC" w:rsidR="00BE4169" w:rsidRPr="009F79A3" w:rsidRDefault="00BE4169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C24D" w14:textId="6EE2C09C" w:rsidR="00BE4169" w:rsidRPr="009F79A3" w:rsidRDefault="00BE4169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BE4169" w:rsidRPr="00510A9C" w14:paraId="612A48E5" w14:textId="77777777" w:rsidTr="001E6B78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20A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C56B1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6B512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352E" w14:textId="28E62F2C" w:rsidR="00BE4169" w:rsidRPr="009F79A3" w:rsidRDefault="00795D0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DDAF" w14:textId="6F8DA58F" w:rsidR="00BE4169" w:rsidRPr="009F79A3" w:rsidRDefault="00795D0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E5059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5501" w14:textId="2122EAF4" w:rsidR="00BE4169" w:rsidRPr="009F79A3" w:rsidRDefault="00BE4169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C5C8" w14:textId="3C68F244" w:rsidR="00BE4169" w:rsidRPr="009F79A3" w:rsidRDefault="00BE4169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BE4169" w:rsidRPr="00510A9C" w14:paraId="3F086558" w14:textId="77777777" w:rsidTr="00C93BB1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A39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397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1B40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4675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D909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02A4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61549" w14:textId="539C5AB9" w:rsidR="00BE4169" w:rsidRPr="009F79A3" w:rsidRDefault="00BE4169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64D6" w14:textId="20E99795" w:rsidR="00BE4169" w:rsidRPr="009F79A3" w:rsidRDefault="00BE4169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D73708" w:rsidRPr="00510A9C" w14:paraId="56A50B0A" w14:textId="77777777" w:rsidTr="005A045F">
        <w:trPr>
          <w:trHeight w:val="505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70E" w14:textId="5B949475" w:rsidR="00D73708" w:rsidRPr="009F79A3" w:rsidRDefault="00D73708" w:rsidP="00E13C9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Мероприятия, направленные на реализацию Федерального проекта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F79A3">
              <w:rPr>
                <w:color w:val="000000"/>
                <w:sz w:val="22"/>
                <w:szCs w:val="22"/>
              </w:rPr>
              <w:t>Безопасность дорожного движения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F79A3">
              <w:rPr>
                <w:color w:val="000000"/>
                <w:sz w:val="22"/>
                <w:szCs w:val="22"/>
              </w:rPr>
              <w:t xml:space="preserve"> </w:t>
            </w:r>
          </w:p>
          <w:p w14:paraId="24EEBE3A" w14:textId="3F5426CB" w:rsidR="00D73708" w:rsidRPr="009F79A3" w:rsidRDefault="00D73708" w:rsidP="00D73708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(региональный проект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9F79A3">
              <w:rPr>
                <w:color w:val="000000"/>
                <w:sz w:val="22"/>
                <w:szCs w:val="22"/>
              </w:rPr>
              <w:t>Безопасность дорожного движения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F79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F55" w14:textId="10AA4E95" w:rsidR="00D73708" w:rsidRPr="009F79A3" w:rsidRDefault="00D73708" w:rsidP="001C48EE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lastRenderedPageBreak/>
              <w:t>Начальник отдела коммунального хозяйства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BAF09" w14:textId="52468CE8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A92F" w14:textId="77987DCA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563C3" w14:textId="301EA299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11B11" w14:textId="225096EF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80BE1" w14:textId="30513B02" w:rsidR="00D73708" w:rsidRPr="009F79A3" w:rsidRDefault="00D73708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9320" w14:textId="0CB507B3" w:rsidR="00D73708" w:rsidRPr="009F79A3" w:rsidRDefault="00D73708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D73708" w:rsidRPr="00510A9C" w14:paraId="3428E5C0" w14:textId="77777777" w:rsidTr="002D4ECC">
        <w:trPr>
          <w:trHeight w:val="425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655D" w14:textId="77777777" w:rsidR="00D73708" w:rsidRPr="009F79A3" w:rsidRDefault="00D73708" w:rsidP="00E13C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5563" w14:textId="20A01438" w:rsidR="00D73708" w:rsidRPr="009F79A3" w:rsidRDefault="00D73708" w:rsidP="00E13C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E7E13" w14:textId="4E24E652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760D7" w14:textId="78A4C435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EBF4" w14:textId="64081F16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AACEE" w14:textId="269D7652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916A2" w14:textId="3751805D" w:rsidR="00D73708" w:rsidRPr="009F79A3" w:rsidRDefault="00D73708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F51C" w14:textId="6E3BF1B8" w:rsidR="00D73708" w:rsidRPr="009F79A3" w:rsidRDefault="00D73708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D73708" w:rsidRPr="00510A9C" w14:paraId="1C5DEE07" w14:textId="77777777" w:rsidTr="00C93BB1">
        <w:trPr>
          <w:trHeight w:val="406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C188" w14:textId="77777777" w:rsidR="00D73708" w:rsidRPr="009F79A3" w:rsidRDefault="00D73708" w:rsidP="00E13C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3C86" w14:textId="56B050EC" w:rsidR="00D73708" w:rsidRPr="009F79A3" w:rsidRDefault="00D73708" w:rsidP="00E13C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9AA6A" w14:textId="465E1443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4DCC" w14:textId="223C1D04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441CF" w14:textId="7731F1A6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6C9A" w14:textId="52106D48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C37F3" w14:textId="4CB631F2" w:rsidR="00D73708" w:rsidRPr="009F79A3" w:rsidRDefault="00D73708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B1D3F" w14:textId="14C4C60D" w:rsidR="00D73708" w:rsidRPr="009F79A3" w:rsidRDefault="00D73708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D73708" w:rsidRPr="00510A9C" w14:paraId="204F03E3" w14:textId="77777777" w:rsidTr="00C93BB1">
        <w:trPr>
          <w:trHeight w:val="423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AD9" w14:textId="57B6492E" w:rsidR="00D73708" w:rsidRPr="009F79A3" w:rsidRDefault="00D73708" w:rsidP="00E13C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B8A" w14:textId="0D22524F" w:rsidR="00D73708" w:rsidRPr="009F79A3" w:rsidRDefault="00D73708" w:rsidP="00E13C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BA567" w14:textId="7E2605A2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54A11" w14:textId="13B3197B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74C82" w14:textId="58E54073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F0B5E" w14:textId="6DE66187" w:rsidR="00D73708" w:rsidRPr="009F79A3" w:rsidRDefault="00D73708" w:rsidP="00E13C9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DD9B" w14:textId="04A6F9AB" w:rsidR="00D73708" w:rsidRPr="009F79A3" w:rsidRDefault="00D73708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94F95" w14:textId="5BEEABA6" w:rsidR="00D73708" w:rsidRPr="009F79A3" w:rsidRDefault="00D73708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BE4169" w:rsidRPr="00510A9C" w14:paraId="05A0F41D" w14:textId="77777777" w:rsidTr="00DC2810">
        <w:trPr>
          <w:trHeight w:val="300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D599" w14:textId="559C54E4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lastRenderedPageBreak/>
              <w:t>Разработка Программы по формированию законопослушного поведени</w:t>
            </w:r>
            <w:r w:rsidR="00865B62" w:rsidRPr="009F79A3">
              <w:rPr>
                <w:color w:val="000000"/>
                <w:sz w:val="22"/>
                <w:szCs w:val="22"/>
              </w:rPr>
              <w:t>я участников дорожного движения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4CBA" w14:textId="7279AB6F" w:rsidR="00BE4169" w:rsidRPr="009F79A3" w:rsidRDefault="00BE4169" w:rsidP="00461C90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Начальник отдела коммунального хозяйства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71F5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9D8B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B9A8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F4BE7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D016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9684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BE4169" w:rsidRPr="00510A9C" w14:paraId="5815B9A2" w14:textId="77777777" w:rsidTr="00DC2810">
        <w:trPr>
          <w:trHeight w:val="300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BD2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3C01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CC5B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784D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197C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97906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FE5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6B6F6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BE4169" w:rsidRPr="00510A9C" w14:paraId="2F9ECBFB" w14:textId="77777777" w:rsidTr="00DC2810">
        <w:trPr>
          <w:trHeight w:val="300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F05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18D6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914D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FC5C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108A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6408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884F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90CD9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BE4169" w:rsidRPr="00510A9C" w14:paraId="5B2F1C7B" w14:textId="77777777" w:rsidTr="00DC2810">
        <w:trPr>
          <w:trHeight w:val="203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2C47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A6AB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9FCD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3F5C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75A0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466B8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9AC0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A5E6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BE4169" w:rsidRPr="00510A9C" w14:paraId="118C926F" w14:textId="77777777" w:rsidTr="00DC2810">
        <w:trPr>
          <w:trHeight w:val="300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6FCE" w14:textId="444CD184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Проведение массовых мероприятий в общеобразовательных учреждениях по профилактике до</w:t>
            </w:r>
            <w:r w:rsidR="00865B62" w:rsidRPr="009F79A3">
              <w:rPr>
                <w:color w:val="000000"/>
                <w:sz w:val="22"/>
                <w:szCs w:val="22"/>
              </w:rPr>
              <w:t>рожно-транспортного травматизма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60E8F8" w14:textId="7E03CA6D" w:rsidR="00BE4169" w:rsidRPr="009F79A3" w:rsidRDefault="00BE4169" w:rsidP="00461C90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Начальник отдела коммунального хозяйства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7571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459ED" w14:textId="7967A9B6" w:rsidR="00BE4169" w:rsidRPr="009F79A3" w:rsidRDefault="00E2494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AA5E7" w14:textId="242E8CBD" w:rsidR="00BE4169" w:rsidRPr="009F79A3" w:rsidRDefault="00E2494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495C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4256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B702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BE4169" w:rsidRPr="00510A9C" w14:paraId="5B42F884" w14:textId="77777777" w:rsidTr="001E6B78">
        <w:trPr>
          <w:trHeight w:val="300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6378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E6CF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6279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9C8A" w14:textId="32FAB1F0" w:rsidR="00BE4169" w:rsidRPr="009F79A3" w:rsidRDefault="002D456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3924" w14:textId="62358809" w:rsidR="00BE4169" w:rsidRPr="009F79A3" w:rsidRDefault="002D456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0036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BAD5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6575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BE4169" w:rsidRPr="00510A9C" w14:paraId="7233517F" w14:textId="77777777" w:rsidTr="001E6B78">
        <w:trPr>
          <w:trHeight w:val="225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4D6F1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A01B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33BA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5398" w14:textId="752EFCC3" w:rsidR="00BE4169" w:rsidRPr="009F79A3" w:rsidRDefault="0077034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ACC8" w14:textId="7038F1DE" w:rsidR="00BE4169" w:rsidRPr="009F79A3" w:rsidRDefault="0077034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6831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2373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D229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BE4169" w:rsidRPr="00510A9C" w14:paraId="1BF09905" w14:textId="77777777" w:rsidTr="001E6B78">
        <w:trPr>
          <w:trHeight w:val="56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76D7" w14:textId="77777777" w:rsidR="00BE4169" w:rsidRPr="009F79A3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D9C4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0EDD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2C40" w14:textId="233994ED" w:rsidR="00BE4169" w:rsidRPr="009F79A3" w:rsidRDefault="006E52F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3F50" w14:textId="3B04DFAB" w:rsidR="00BE4169" w:rsidRPr="009F79A3" w:rsidRDefault="006E52F0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68C0B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73BD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FE929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E36157" w:rsidRPr="00510A9C" w14:paraId="6E948CDB" w14:textId="77777777" w:rsidTr="00EA3884">
        <w:trPr>
          <w:trHeight w:val="651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2776" w14:textId="142F8BEC" w:rsidR="00E36157" w:rsidRPr="009F79A3" w:rsidRDefault="00E36157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Проведение районных массовых мероприятий с детьми (конкурсы, фестивали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дорожно-т</w:t>
            </w:r>
            <w:r w:rsidR="00865B62" w:rsidRPr="009F79A3">
              <w:rPr>
                <w:color w:val="000000"/>
                <w:sz w:val="22"/>
                <w:szCs w:val="22"/>
              </w:rPr>
              <w:t>ранспортного травматизма и др.)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83FC40" w14:textId="77777777" w:rsidR="00EA1B08" w:rsidRPr="009F79A3" w:rsidRDefault="00E36157" w:rsidP="00EA1B0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Начальник отдела коммунального хозяйства, </w:t>
            </w:r>
          </w:p>
          <w:p w14:paraId="03581129" w14:textId="29712A1F" w:rsidR="00E36157" w:rsidRPr="009F79A3" w:rsidRDefault="00E36157" w:rsidP="00EA1B0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Комитет образования администрации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0E36" w14:textId="77777777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90FED" w14:textId="3DA991D4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4B691" w14:textId="64FDEB99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C8662" w14:textId="77777777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2FCC" w14:textId="77777777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946B" w14:textId="77777777" w:rsidR="00E36157" w:rsidRPr="009F79A3" w:rsidRDefault="00E36157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E36157" w:rsidRPr="00510A9C" w14:paraId="267388EF" w14:textId="77777777" w:rsidTr="00EA3884">
        <w:trPr>
          <w:trHeight w:val="702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B268" w14:textId="77777777" w:rsidR="00E36157" w:rsidRPr="009F79A3" w:rsidRDefault="00E36157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1B92" w14:textId="77777777" w:rsidR="00E36157" w:rsidRPr="009F79A3" w:rsidRDefault="00E36157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7713" w14:textId="77777777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7CEDE" w14:textId="4C93323E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818FA" w14:textId="5367A990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1241" w14:textId="77777777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FC83" w14:textId="77777777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1091" w14:textId="77777777" w:rsidR="00E36157" w:rsidRPr="009F79A3" w:rsidRDefault="00E36157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E36157" w:rsidRPr="00510A9C" w14:paraId="125D6213" w14:textId="77777777" w:rsidTr="00EA3884">
        <w:trPr>
          <w:trHeight w:val="699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EEC6" w14:textId="77777777" w:rsidR="00E36157" w:rsidRPr="009F79A3" w:rsidRDefault="00E36157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F361" w14:textId="77777777" w:rsidR="00E36157" w:rsidRPr="009F79A3" w:rsidRDefault="00E36157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94BA" w14:textId="77777777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357CC" w14:textId="5055F836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BF7BC" w14:textId="2436BB3A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BE434" w14:textId="77777777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70F1" w14:textId="77777777" w:rsidR="00E36157" w:rsidRPr="009F79A3" w:rsidRDefault="00E36157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7D0F" w14:textId="77777777" w:rsidR="00E36157" w:rsidRPr="009F79A3" w:rsidRDefault="00E36157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F71061" w:rsidRPr="00510A9C" w14:paraId="75535284" w14:textId="77777777" w:rsidTr="001E6B78">
        <w:trPr>
          <w:trHeight w:val="440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312B" w14:textId="77777777" w:rsidR="00F71061" w:rsidRPr="009F79A3" w:rsidRDefault="00F71061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164A" w14:textId="77777777" w:rsidR="00F71061" w:rsidRPr="009F79A3" w:rsidRDefault="00F71061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DC4A" w14:textId="112EDC70" w:rsidR="00F71061" w:rsidRPr="009F79A3" w:rsidRDefault="00F71061" w:rsidP="005F6C0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E0B1" w14:textId="334A8702" w:rsidR="00F71061" w:rsidRPr="009F79A3" w:rsidRDefault="00F71061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D006" w14:textId="67157556" w:rsidR="00F71061" w:rsidRPr="009F79A3" w:rsidRDefault="00F71061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5B69" w14:textId="77777777" w:rsidR="00F71061" w:rsidRPr="009F79A3" w:rsidRDefault="00F71061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8DD5" w14:textId="77777777" w:rsidR="00F71061" w:rsidRPr="009F79A3" w:rsidRDefault="00F71061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F12F" w14:textId="77777777" w:rsidR="00F71061" w:rsidRPr="009F79A3" w:rsidRDefault="00F71061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EA077A" w:rsidRPr="00EA077A" w14:paraId="04CAFCB7" w14:textId="77777777" w:rsidTr="001E6B78">
        <w:trPr>
          <w:trHeight w:val="382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185DF" w14:textId="449FC953" w:rsidR="00BE4169" w:rsidRPr="009F79A3" w:rsidRDefault="00BE4169" w:rsidP="00BE4169">
            <w:pPr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Проведение совместно с ОГИБДД ОМВД России по Приозерскому району Ленинградской области заседание комиссии по безопасности дорожного движения в Приозерском муниципальн</w:t>
            </w:r>
            <w:r w:rsidR="00865B62" w:rsidRPr="009F79A3">
              <w:rPr>
                <w:sz w:val="22"/>
                <w:szCs w:val="22"/>
              </w:rPr>
              <w:t>ом районе Ленинградской области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F5F05" w14:textId="3855E58B" w:rsidR="00BE4169" w:rsidRPr="009F79A3" w:rsidRDefault="00BE4169" w:rsidP="00EA1B0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 xml:space="preserve">Начальник отдела коммунального хозяйства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110B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9EC0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DF7BB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7B74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DE5AA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5A0B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</w:tr>
      <w:tr w:rsidR="00EA077A" w:rsidRPr="00EA077A" w14:paraId="05E16D1B" w14:textId="77777777" w:rsidTr="001E6B78">
        <w:trPr>
          <w:trHeight w:val="416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AC1A" w14:textId="77777777" w:rsidR="00BE4169" w:rsidRPr="009F79A3" w:rsidRDefault="00BE4169" w:rsidP="00BE416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676C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4505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9FCB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EF375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98A2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637B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F3D5A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</w:tr>
      <w:tr w:rsidR="00EA077A" w:rsidRPr="00EA077A" w14:paraId="25004D24" w14:textId="77777777" w:rsidTr="001E6B78">
        <w:trPr>
          <w:trHeight w:val="442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5C42" w14:textId="77777777" w:rsidR="00BE4169" w:rsidRPr="009F79A3" w:rsidRDefault="00BE4169" w:rsidP="00BE416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71356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AF64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97C5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57ED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0680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12973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0F85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</w:tr>
      <w:tr w:rsidR="00EA077A" w:rsidRPr="00EA077A" w14:paraId="697F8F1A" w14:textId="77777777" w:rsidTr="001E6B78">
        <w:trPr>
          <w:trHeight w:val="366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C203E" w14:textId="77777777" w:rsidR="00BE4169" w:rsidRPr="009F79A3" w:rsidRDefault="00BE4169" w:rsidP="00BE416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DACE9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F3DEF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EB1D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A9F4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BB721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3D63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D4FB" w14:textId="77777777" w:rsidR="00BE4169" w:rsidRPr="009F79A3" w:rsidRDefault="00BE4169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</w:tr>
    </w:tbl>
    <w:p w14:paraId="61D0A64F" w14:textId="77777777" w:rsidR="008E4D9A" w:rsidRPr="00EA3884" w:rsidRDefault="008E4D9A" w:rsidP="008E4D9A">
      <w:pPr>
        <w:widowControl w:val="0"/>
        <w:ind w:left="-142"/>
        <w:jc w:val="center"/>
        <w:rPr>
          <w:sz w:val="10"/>
          <w:szCs w:val="10"/>
        </w:rPr>
      </w:pPr>
    </w:p>
    <w:p w14:paraId="04113791" w14:textId="2007487F" w:rsidR="00971B07" w:rsidRPr="001F745A" w:rsidRDefault="00971B07" w:rsidP="00971B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r w:rsidR="00B26A23" w:rsidRPr="001F745A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 По результатам государственной экспертизы</w:t>
      </w:r>
    </w:p>
    <w:p w14:paraId="050497F4" w14:textId="76B5702F" w:rsidR="00971B07" w:rsidRPr="001F745A" w:rsidRDefault="00971B07" w:rsidP="00971B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** </w:t>
      </w:r>
      <w:r w:rsidR="00B26A23" w:rsidRPr="001F745A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 расходы на реализацию Программы ежегодно уточняются при корректировке бюджета администрации муниципального образования Приозерский муниципальный район Ленинградской области, а также с учетом изменения финансирования из федерального и областного бюджета.</w:t>
      </w:r>
    </w:p>
    <w:p w14:paraId="48FF3540" w14:textId="697DAD82" w:rsidR="00971B07" w:rsidRPr="001F745A" w:rsidRDefault="00971B07" w:rsidP="00971B0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F745A">
        <w:rPr>
          <w:sz w:val="22"/>
          <w:szCs w:val="22"/>
        </w:rPr>
        <w:t xml:space="preserve">*** </w:t>
      </w:r>
      <w:r w:rsidR="00B26A23" w:rsidRPr="001F745A">
        <w:rPr>
          <w:sz w:val="22"/>
          <w:szCs w:val="22"/>
        </w:rPr>
        <w:t>–</w:t>
      </w:r>
      <w:r w:rsidRPr="001F745A">
        <w:rPr>
          <w:sz w:val="22"/>
          <w:szCs w:val="22"/>
        </w:rPr>
        <w:t xml:space="preserve"> при увеличении ассигнования</w:t>
      </w:r>
    </w:p>
    <w:p w14:paraId="1C88FEC4" w14:textId="77777777" w:rsidR="008E4D9A" w:rsidRDefault="008E4D9A" w:rsidP="008E4D9A">
      <w:pPr>
        <w:widowControl w:val="0"/>
        <w:ind w:left="-142"/>
        <w:jc w:val="center"/>
      </w:pPr>
    </w:p>
    <w:p w14:paraId="6931EBFD" w14:textId="781BA8D2" w:rsidR="00032D35" w:rsidRDefault="00032D35" w:rsidP="00032D35">
      <w:pPr>
        <w:widowControl w:val="0"/>
        <w:ind w:left="-142"/>
        <w:jc w:val="right"/>
      </w:pPr>
      <w:proofErr w:type="gramStart"/>
      <w:r>
        <w:lastRenderedPageBreak/>
        <w:t>Утвержден</w:t>
      </w:r>
      <w:r w:rsidR="007F48D0">
        <w:t>а</w:t>
      </w:r>
      <w:proofErr w:type="gramEnd"/>
      <w:r>
        <w:t xml:space="preserve"> постановлением администрации</w:t>
      </w:r>
    </w:p>
    <w:p w14:paraId="3B37303D" w14:textId="77777777" w:rsidR="00032D35" w:rsidRDefault="00032D35" w:rsidP="00032D35">
      <w:pPr>
        <w:widowControl w:val="0"/>
        <w:ind w:left="-142"/>
        <w:jc w:val="right"/>
      </w:pPr>
      <w:r>
        <w:t xml:space="preserve"> Приозерского муниципального района </w:t>
      </w:r>
    </w:p>
    <w:p w14:paraId="4F425A24" w14:textId="77777777" w:rsidR="00032D35" w:rsidRDefault="00032D35" w:rsidP="00032D35">
      <w:pPr>
        <w:widowControl w:val="0"/>
        <w:ind w:left="-142"/>
        <w:jc w:val="right"/>
      </w:pPr>
      <w:r>
        <w:t>Ленинградской области</w:t>
      </w:r>
    </w:p>
    <w:p w14:paraId="3F8909F2" w14:textId="25877DEE" w:rsidR="00032D35" w:rsidRDefault="001F42BE" w:rsidP="00032D35">
      <w:pPr>
        <w:widowControl w:val="0"/>
        <w:ind w:left="-142"/>
        <w:jc w:val="right"/>
      </w:pPr>
      <w:r>
        <w:t>о</w:t>
      </w:r>
      <w:r w:rsidR="00032D35">
        <w:t>т        2023</w:t>
      </w:r>
      <w:r>
        <w:t xml:space="preserve"> </w:t>
      </w:r>
      <w:r w:rsidR="00032D35">
        <w:t>г</w:t>
      </w:r>
      <w:r>
        <w:t>.</w:t>
      </w:r>
      <w:r w:rsidR="00032D35">
        <w:t xml:space="preserve"> №</w:t>
      </w:r>
    </w:p>
    <w:p w14:paraId="074F4DDA" w14:textId="73532BE9" w:rsidR="00032D35" w:rsidRPr="008E4D9A" w:rsidRDefault="00032D35" w:rsidP="00032D35">
      <w:pPr>
        <w:widowControl w:val="0"/>
        <w:ind w:left="-142"/>
        <w:jc w:val="right"/>
      </w:pPr>
      <w:r>
        <w:t>(Приложение 6)</w:t>
      </w:r>
    </w:p>
    <w:p w14:paraId="4EA2656B" w14:textId="77777777" w:rsidR="008E4D9A" w:rsidRPr="008E4D9A" w:rsidRDefault="008E4D9A" w:rsidP="008E4D9A">
      <w:pPr>
        <w:widowControl w:val="0"/>
        <w:ind w:left="-142"/>
        <w:jc w:val="center"/>
      </w:pPr>
    </w:p>
    <w:p w14:paraId="447047A3" w14:textId="77777777" w:rsidR="00846072" w:rsidRDefault="00032D35" w:rsidP="00032D35">
      <w:pPr>
        <w:widowControl w:val="0"/>
        <w:autoSpaceDE w:val="0"/>
        <w:autoSpaceDN w:val="0"/>
        <w:adjustRightInd w:val="0"/>
        <w:ind w:firstLine="720"/>
        <w:jc w:val="center"/>
      </w:pPr>
      <w:r w:rsidRPr="00956DF2">
        <w:t xml:space="preserve">Информация о взаимосвязи целей, задач, ожидаемых результатов, показателей и структурных элементов </w:t>
      </w:r>
    </w:p>
    <w:p w14:paraId="5D93CD6C" w14:textId="22792324" w:rsidR="00032D35" w:rsidRPr="00956DF2" w:rsidRDefault="00032D35" w:rsidP="00032D35">
      <w:pPr>
        <w:widowControl w:val="0"/>
        <w:autoSpaceDE w:val="0"/>
        <w:autoSpaceDN w:val="0"/>
        <w:adjustRightInd w:val="0"/>
        <w:ind w:firstLine="720"/>
        <w:jc w:val="center"/>
      </w:pPr>
      <w:r w:rsidRPr="00956DF2">
        <w:t xml:space="preserve">муниципальной программы «Совершенствование и развитие автомобильных дорог общего пользования местного значения </w:t>
      </w:r>
    </w:p>
    <w:p w14:paraId="006485FF" w14:textId="7B9688F7" w:rsidR="00032D35" w:rsidRPr="00956DF2" w:rsidRDefault="00032D35" w:rsidP="00032D35">
      <w:pPr>
        <w:widowControl w:val="0"/>
        <w:autoSpaceDE w:val="0"/>
        <w:autoSpaceDN w:val="0"/>
        <w:adjustRightInd w:val="0"/>
        <w:ind w:firstLine="720"/>
        <w:jc w:val="center"/>
      </w:pPr>
      <w:r w:rsidRPr="00956DF2">
        <w:t>Приозерского муниципального района Ленинградской области»</w:t>
      </w:r>
      <w:r w:rsidR="00956DF2" w:rsidRPr="00956DF2">
        <w:t xml:space="preserve"> на 2022-2024 годы</w:t>
      </w:r>
    </w:p>
    <w:p w14:paraId="2B75272F" w14:textId="77777777" w:rsidR="00032D35" w:rsidRPr="00032D35" w:rsidRDefault="00032D35" w:rsidP="00032D35">
      <w:pPr>
        <w:widowControl w:val="0"/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65"/>
        <w:gridCol w:w="3119"/>
        <w:gridCol w:w="2663"/>
        <w:gridCol w:w="3260"/>
      </w:tblGrid>
      <w:tr w:rsidR="00032D35" w:rsidRPr="00032D35" w14:paraId="11731BB7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B9C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Цель муниципальной программы/подпрограммы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671E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9C66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Ожидаемый результат муниципальной программы/подпрограммы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DF3A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Структурный элемент муниципальной программы/подпрограмма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9CBE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Показатель муниципальной программы/подпрограммы</w:t>
            </w:r>
          </w:p>
        </w:tc>
      </w:tr>
      <w:tr w:rsidR="00032D35" w:rsidRPr="00032D35" w14:paraId="6E27774B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42C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114D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7BFB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3130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D295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32D35" w:rsidRPr="00032D35" w14:paraId="2E263DA5" w14:textId="77777777" w:rsidTr="008173B9">
        <w:trPr>
          <w:trHeight w:val="34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E2EB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Подпрограмма 1</w:t>
            </w:r>
          </w:p>
        </w:tc>
      </w:tr>
      <w:tr w:rsidR="002B2632" w:rsidRPr="00032D35" w14:paraId="3D8081B8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88E" w14:textId="7641E0B7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Выявление, ликвидация и профилактика возникновения опасных участков (мест концентраций аварийности) на автомобильных дорогах местного значения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F940" w14:textId="0266961E" w:rsidR="002B2632" w:rsidRPr="00523E21" w:rsidRDefault="005E3669" w:rsidP="000031D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Обеспечение сохранности автомобильных дорог общег</w:t>
            </w:r>
            <w:r w:rsidR="000031DF">
              <w:rPr>
                <w:sz w:val="20"/>
                <w:szCs w:val="20"/>
              </w:rPr>
              <w:t>о пользования местного значения, с</w:t>
            </w:r>
            <w:r w:rsidRPr="00523E21">
              <w:rPr>
                <w:sz w:val="20"/>
                <w:szCs w:val="20"/>
              </w:rPr>
              <w:t>овершенствование организации движения транспорта и пешеходов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A6EA" w14:textId="77777777" w:rsidR="005E3669" w:rsidRPr="00523E21" w:rsidRDefault="005E3669" w:rsidP="005E36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 xml:space="preserve"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показателям, на 7,79 км. </w:t>
            </w:r>
          </w:p>
          <w:p w14:paraId="6E774296" w14:textId="77777777" w:rsidR="005E3669" w:rsidRPr="008173B9" w:rsidRDefault="005E3669" w:rsidP="005E36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DCBBF6D" w14:textId="70425DB0" w:rsidR="002B2632" w:rsidRPr="00523E21" w:rsidRDefault="005E3669" w:rsidP="005E36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Увеличение протяженности автомобильных дорог общего пользования местного значения, в отношении которых произведен ремонт, на 6,2 км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4C4" w14:textId="1C3606D9" w:rsidR="002B2632" w:rsidRPr="00523E21" w:rsidRDefault="00120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Федеральный проект «Региональная и местная дорожная сеть» (Региональный проект «Дорожная сеть» (Ленинградская область)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ED8" w14:textId="582882BD" w:rsidR="002B2632" w:rsidRDefault="007F48D0" w:rsidP="007F48D0">
            <w:pPr>
              <w:pStyle w:val="a3"/>
              <w:widowControl w:val="0"/>
              <w:autoSpaceDE w:val="0"/>
              <w:autoSpaceDN w:val="0"/>
              <w:adjustRightInd w:val="0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1.1. </w:t>
            </w:r>
            <w:r w:rsidR="000031DF" w:rsidRPr="000031DF">
              <w:rPr>
                <w:sz w:val="20"/>
                <w:szCs w:val="20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  <w:p w14:paraId="4C06D75A" w14:textId="252C6FA4" w:rsidR="000031DF" w:rsidRPr="000031DF" w:rsidRDefault="007F48D0" w:rsidP="007F48D0">
            <w:pPr>
              <w:pStyle w:val="a3"/>
              <w:widowControl w:val="0"/>
              <w:autoSpaceDE w:val="0"/>
              <w:autoSpaceDN w:val="0"/>
              <w:adjustRightInd w:val="0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1.2. </w:t>
            </w:r>
            <w:r w:rsidR="000031DF" w:rsidRPr="000031DF">
              <w:rPr>
                <w:sz w:val="20"/>
                <w:szCs w:val="20"/>
                <w:lang w:eastAsia="en-US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</w:tr>
      <w:tr w:rsidR="002B2632" w:rsidRPr="00032D35" w14:paraId="0B4C8FFE" w14:textId="77777777" w:rsidTr="008173B9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4A83" w14:textId="05AFFB54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ED2" w14:textId="701F8EA3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2713" w14:textId="6DAE0BE2" w:rsidR="002B2632" w:rsidRPr="00523E21" w:rsidRDefault="002B2632" w:rsidP="002B26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D63F" w14:textId="4B497F96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20A1" w14:textId="7961DE01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2632" w:rsidRPr="00032D35" w14:paraId="4826C522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C0A" w14:textId="2B11E575" w:rsidR="002B2632" w:rsidRPr="00523E21" w:rsidRDefault="000E2EAB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 xml:space="preserve">Осуществление мероприятий по предупреждению дорожно-транспортного травматизма на территории муниципального района и его сокращение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60F" w14:textId="77777777" w:rsidR="00637EDB" w:rsidRPr="00523E21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Сокращение количества регистрируемых дорожно-транспортных происшествий на территории Приозерского района</w:t>
            </w:r>
          </w:p>
          <w:p w14:paraId="19A0A7EB" w14:textId="6B0C3A8B" w:rsidR="002B2632" w:rsidRPr="00523E21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Снижение тяжести последствий дорожно-транспортных происшествий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5AB" w14:textId="04B1A768" w:rsidR="00637EDB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Снижение общего количества дорожно-транспортных происшествий на 155 шт.</w:t>
            </w:r>
          </w:p>
          <w:p w14:paraId="2E6FE4AC" w14:textId="77777777" w:rsidR="000F2285" w:rsidRPr="008173B9" w:rsidRDefault="000F2285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56A342" w14:textId="0955B42E" w:rsidR="002B2632" w:rsidRPr="00523E21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Снижение общего количества дорожно-транспортных происшествий с пострадавшими на 42 шт.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05A" w14:textId="1ED4F5C1" w:rsidR="002B2632" w:rsidRPr="00523E21" w:rsidRDefault="008A1A24" w:rsidP="008A1A2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Федеральный проект «Безопасность дорожного движения» (региональный проект «Безопасность дорожного движения»)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9EB" w14:textId="546BFE09" w:rsidR="002B2632" w:rsidRPr="000031DF" w:rsidRDefault="000031DF" w:rsidP="007F48D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rPr>
                <w:sz w:val="20"/>
                <w:szCs w:val="20"/>
                <w:lang w:eastAsia="en-US"/>
              </w:rPr>
            </w:pPr>
            <w:r w:rsidRPr="000031DF">
              <w:rPr>
                <w:sz w:val="20"/>
                <w:szCs w:val="20"/>
                <w:lang w:eastAsia="en-US"/>
              </w:rPr>
              <w:t xml:space="preserve">2.1. Общее количество дорожно-транспортных происшествий в год </w:t>
            </w:r>
          </w:p>
          <w:p w14:paraId="469473AE" w14:textId="5D1DF861" w:rsidR="000031DF" w:rsidRPr="00523E21" w:rsidRDefault="000031DF" w:rsidP="007F48D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rPr>
                <w:sz w:val="20"/>
                <w:szCs w:val="20"/>
                <w:highlight w:val="yellow"/>
                <w:lang w:eastAsia="en-US"/>
              </w:rPr>
            </w:pPr>
            <w:r w:rsidRPr="000031DF">
              <w:rPr>
                <w:sz w:val="20"/>
                <w:szCs w:val="20"/>
                <w:lang w:eastAsia="en-US"/>
              </w:rPr>
              <w:t xml:space="preserve">2.2. Общее количество дорожно - транспортных происшествий с пострадавшими в год </w:t>
            </w:r>
          </w:p>
        </w:tc>
      </w:tr>
    </w:tbl>
    <w:p w14:paraId="7460A88B" w14:textId="0E78BC18" w:rsidR="001C14C1" w:rsidRDefault="001C14C1" w:rsidP="00D37E86">
      <w:pPr>
        <w:widowControl w:val="0"/>
        <w:ind w:right="-425"/>
        <w:jc w:val="right"/>
      </w:pPr>
      <w:r>
        <w:lastRenderedPageBreak/>
        <w:t>Утвержден</w:t>
      </w:r>
      <w:r w:rsidR="007F48D0">
        <w:t>ы</w:t>
      </w:r>
      <w:r>
        <w:t xml:space="preserve"> постановлением администрации</w:t>
      </w:r>
    </w:p>
    <w:p w14:paraId="3B2EC83E" w14:textId="77777777" w:rsidR="001C14C1" w:rsidRDefault="001C14C1" w:rsidP="00D37E86">
      <w:pPr>
        <w:widowControl w:val="0"/>
        <w:ind w:right="-425"/>
        <w:jc w:val="right"/>
      </w:pPr>
      <w:r>
        <w:t xml:space="preserve"> Приозерского муниципального района </w:t>
      </w:r>
    </w:p>
    <w:p w14:paraId="0CC4D429" w14:textId="77777777" w:rsidR="001C14C1" w:rsidRDefault="001C14C1" w:rsidP="00D37E86">
      <w:pPr>
        <w:widowControl w:val="0"/>
        <w:ind w:right="-425"/>
        <w:jc w:val="right"/>
      </w:pPr>
      <w:r>
        <w:t>Ленинградской области</w:t>
      </w:r>
    </w:p>
    <w:p w14:paraId="760BD001" w14:textId="2B8245D8" w:rsidR="001C14C1" w:rsidRDefault="0024221E" w:rsidP="00D37E86">
      <w:pPr>
        <w:widowControl w:val="0"/>
        <w:ind w:right="-425"/>
        <w:jc w:val="right"/>
      </w:pPr>
      <w:r>
        <w:t>о</w:t>
      </w:r>
      <w:r w:rsidR="001C14C1">
        <w:t>т        2023</w:t>
      </w:r>
      <w:r>
        <w:t xml:space="preserve"> </w:t>
      </w:r>
      <w:r w:rsidR="001C14C1">
        <w:t>г</w:t>
      </w:r>
      <w:r>
        <w:t>.</w:t>
      </w:r>
      <w:r w:rsidR="001C14C1">
        <w:t xml:space="preserve"> №</w:t>
      </w:r>
    </w:p>
    <w:p w14:paraId="378E5098" w14:textId="5EB2EFDE" w:rsidR="00C80429" w:rsidRDefault="001C14C1" w:rsidP="00D37E86">
      <w:pPr>
        <w:widowControl w:val="0"/>
        <w:ind w:right="-425"/>
        <w:jc w:val="right"/>
      </w:pPr>
      <w:r>
        <w:t>(Приложение 7)</w:t>
      </w:r>
    </w:p>
    <w:p w14:paraId="3AD8AFC0" w14:textId="77777777" w:rsidR="004208F4" w:rsidRDefault="004208F4" w:rsidP="00005172">
      <w:pPr>
        <w:widowControl w:val="0"/>
        <w:autoSpaceDE w:val="0"/>
        <w:autoSpaceDN w:val="0"/>
        <w:adjustRightInd w:val="0"/>
        <w:ind w:firstLine="720"/>
        <w:jc w:val="center"/>
      </w:pPr>
    </w:p>
    <w:p w14:paraId="3D0A761C" w14:textId="77777777" w:rsidR="00356F46" w:rsidRPr="002E6CB6" w:rsidRDefault="00005172" w:rsidP="00005172">
      <w:pPr>
        <w:widowControl w:val="0"/>
        <w:autoSpaceDE w:val="0"/>
        <w:autoSpaceDN w:val="0"/>
        <w:adjustRightInd w:val="0"/>
        <w:ind w:firstLine="720"/>
        <w:jc w:val="center"/>
      </w:pPr>
      <w:r w:rsidRPr="002E6CB6">
        <w:t>Сведения о порядке сбора информации и методике расчета</w:t>
      </w:r>
      <w:r w:rsidR="00356F46" w:rsidRPr="002E6CB6">
        <w:t xml:space="preserve"> </w:t>
      </w:r>
      <w:r w:rsidRPr="002E6CB6">
        <w:t xml:space="preserve">показателей (индикаторов) </w:t>
      </w:r>
    </w:p>
    <w:p w14:paraId="33EA201A" w14:textId="5561E451" w:rsidR="00005172" w:rsidRPr="002E6CB6" w:rsidRDefault="00005172" w:rsidP="00005172">
      <w:pPr>
        <w:widowControl w:val="0"/>
        <w:autoSpaceDE w:val="0"/>
        <w:autoSpaceDN w:val="0"/>
        <w:adjustRightInd w:val="0"/>
        <w:ind w:firstLine="720"/>
        <w:jc w:val="center"/>
      </w:pPr>
      <w:r w:rsidRPr="002E6CB6">
        <w:t>муниципальной программы «Совершенствование и развитие автомобильных дорог общего пользования местного значения Приозерского муниципального района Ленинградской области»</w:t>
      </w:r>
      <w:r w:rsidR="00846072" w:rsidRPr="002E6CB6">
        <w:t xml:space="preserve"> на 2022-2024 годы</w:t>
      </w:r>
    </w:p>
    <w:p w14:paraId="37DE5984" w14:textId="77777777" w:rsidR="00005172" w:rsidRDefault="00005172" w:rsidP="0000517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9"/>
        <w:tblW w:w="14850" w:type="dxa"/>
        <w:tblLayout w:type="fixed"/>
        <w:tblLook w:val="04A0" w:firstRow="1" w:lastRow="0" w:firstColumn="1" w:lastColumn="0" w:noHBand="0" w:noVBand="1"/>
      </w:tblPr>
      <w:tblGrid>
        <w:gridCol w:w="526"/>
        <w:gridCol w:w="3410"/>
        <w:gridCol w:w="1275"/>
        <w:gridCol w:w="1701"/>
        <w:gridCol w:w="2835"/>
        <w:gridCol w:w="1843"/>
        <w:gridCol w:w="1985"/>
        <w:gridCol w:w="1275"/>
      </w:tblGrid>
      <w:tr w:rsidR="00D37E86" w14:paraId="3FE10B75" w14:textId="24C75F7D" w:rsidTr="00D37E86">
        <w:tc>
          <w:tcPr>
            <w:tcW w:w="526" w:type="dxa"/>
            <w:vAlign w:val="center"/>
          </w:tcPr>
          <w:p w14:paraId="31DFE4C7" w14:textId="5054D7C7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D276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D276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10" w:type="dxa"/>
            <w:vAlign w:val="center"/>
          </w:tcPr>
          <w:p w14:paraId="7558744A" w14:textId="178D47F5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14:paraId="5D723E75" w14:textId="483ECBDA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02D2E6D9" w14:textId="5C854A73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Временная характеристика</w:t>
            </w:r>
          </w:p>
        </w:tc>
        <w:tc>
          <w:tcPr>
            <w:tcW w:w="2835" w:type="dxa"/>
            <w:vAlign w:val="center"/>
          </w:tcPr>
          <w:p w14:paraId="6FEECC39" w14:textId="682B42B7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43" w:type="dxa"/>
            <w:vAlign w:val="center"/>
          </w:tcPr>
          <w:p w14:paraId="371DAC28" w14:textId="6B29F2D8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Срок предоставления отчетности</w:t>
            </w:r>
          </w:p>
        </w:tc>
        <w:tc>
          <w:tcPr>
            <w:tcW w:w="1985" w:type="dxa"/>
            <w:vAlign w:val="center"/>
          </w:tcPr>
          <w:p w14:paraId="08625845" w14:textId="43F4A5DA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276C">
              <w:rPr>
                <w:sz w:val="22"/>
                <w:szCs w:val="22"/>
                <w:lang w:eastAsia="en-US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5" w:type="dxa"/>
            <w:vAlign w:val="center"/>
          </w:tcPr>
          <w:p w14:paraId="0FA6F197" w14:textId="05AB5874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Реквизиты акта</w:t>
            </w:r>
          </w:p>
        </w:tc>
      </w:tr>
      <w:tr w:rsidR="00D37E86" w14:paraId="0947C787" w14:textId="128EE3A8" w:rsidTr="00D37E86">
        <w:tc>
          <w:tcPr>
            <w:tcW w:w="526" w:type="dxa"/>
            <w:vAlign w:val="center"/>
          </w:tcPr>
          <w:p w14:paraId="378170C7" w14:textId="47CB9DC5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1</w:t>
            </w:r>
          </w:p>
        </w:tc>
        <w:tc>
          <w:tcPr>
            <w:tcW w:w="3410" w:type="dxa"/>
            <w:vAlign w:val="center"/>
          </w:tcPr>
          <w:p w14:paraId="7BD063FF" w14:textId="6970784A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04992873" w14:textId="1AC3940A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2B16C2B" w14:textId="5C12FF59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6B8F5D6C" w14:textId="5FDAF09E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75FFF417" w14:textId="6D4DBDD4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774410DC" w14:textId="3561C961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14:paraId="0EC0678C" w14:textId="03774EC1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8</w:t>
            </w:r>
          </w:p>
        </w:tc>
      </w:tr>
      <w:tr w:rsidR="00D37E86" w14:paraId="3E9988FB" w14:textId="06510C3A" w:rsidTr="00D37E86">
        <w:tc>
          <w:tcPr>
            <w:tcW w:w="526" w:type="dxa"/>
            <w:vAlign w:val="center"/>
          </w:tcPr>
          <w:p w14:paraId="21BE4669" w14:textId="684BD5F2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10" w:type="dxa"/>
            <w:vAlign w:val="center"/>
          </w:tcPr>
          <w:p w14:paraId="1B9FDEBF" w14:textId="74185C14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275" w:type="dxa"/>
            <w:vAlign w:val="center"/>
          </w:tcPr>
          <w:p w14:paraId="5F310C7E" w14:textId="65915596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км</w:t>
            </w:r>
          </w:p>
        </w:tc>
        <w:tc>
          <w:tcPr>
            <w:tcW w:w="1701" w:type="dxa"/>
            <w:vAlign w:val="center"/>
          </w:tcPr>
          <w:p w14:paraId="77B92612" w14:textId="138D521B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год</w:t>
            </w:r>
          </w:p>
        </w:tc>
        <w:tc>
          <w:tcPr>
            <w:tcW w:w="2835" w:type="dxa"/>
            <w:vAlign w:val="center"/>
          </w:tcPr>
          <w:p w14:paraId="0348F68A" w14:textId="77777777" w:rsidR="0053777A" w:rsidRPr="00FD276C" w:rsidRDefault="0053777A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Значение показателей с начала календарного года.</w:t>
            </w:r>
          </w:p>
          <w:p w14:paraId="2126C96D" w14:textId="77777777" w:rsidR="0053777A" w:rsidRPr="00FD276C" w:rsidRDefault="0053777A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Источники информации:</w:t>
            </w:r>
          </w:p>
          <w:p w14:paraId="14F67AC0" w14:textId="680A2467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Поселения Приозерского муниципального района</w:t>
            </w:r>
          </w:p>
        </w:tc>
        <w:tc>
          <w:tcPr>
            <w:tcW w:w="1843" w:type="dxa"/>
            <w:vAlign w:val="center"/>
          </w:tcPr>
          <w:p w14:paraId="4ECFD51E" w14:textId="5F10EFA6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162FB0AD" w14:textId="3C81BA49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6E4EC08B" w14:textId="77777777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E86" w14:paraId="28A1C128" w14:textId="77777777" w:rsidTr="00D37E86">
        <w:tc>
          <w:tcPr>
            <w:tcW w:w="526" w:type="dxa"/>
            <w:vAlign w:val="center"/>
          </w:tcPr>
          <w:p w14:paraId="04523931" w14:textId="72FB7CF9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10" w:type="dxa"/>
            <w:vAlign w:val="center"/>
          </w:tcPr>
          <w:p w14:paraId="6168BF60" w14:textId="1B547EC6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Увеличение протяженности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75" w:type="dxa"/>
            <w:vAlign w:val="center"/>
          </w:tcPr>
          <w:p w14:paraId="0A82B705" w14:textId="6F53EED4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701" w:type="dxa"/>
            <w:vAlign w:val="center"/>
          </w:tcPr>
          <w:p w14:paraId="53B3F8EE" w14:textId="6F47EED3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35" w:type="dxa"/>
            <w:vAlign w:val="center"/>
          </w:tcPr>
          <w:p w14:paraId="295C87B6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Нарастающее значение показателей с начала календарного года.</w:t>
            </w:r>
          </w:p>
          <w:p w14:paraId="5DCF0C02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Источники информации:</w:t>
            </w:r>
          </w:p>
          <w:p w14:paraId="3A61B28E" w14:textId="6B0CA016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Поселения Приозерского муниципального района</w:t>
            </w:r>
          </w:p>
        </w:tc>
        <w:tc>
          <w:tcPr>
            <w:tcW w:w="1843" w:type="dxa"/>
            <w:vAlign w:val="center"/>
          </w:tcPr>
          <w:p w14:paraId="510BC13C" w14:textId="6BD6288F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4B00F7DC" w14:textId="02F38F7E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7F317D52" w14:textId="77777777" w:rsidR="0053777A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E86" w14:paraId="205AB5E9" w14:textId="77777777" w:rsidTr="00D37E86">
        <w:tc>
          <w:tcPr>
            <w:tcW w:w="526" w:type="dxa"/>
            <w:vAlign w:val="center"/>
          </w:tcPr>
          <w:p w14:paraId="271F28C6" w14:textId="530181D0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10" w:type="dxa"/>
            <w:vAlign w:val="center"/>
          </w:tcPr>
          <w:p w14:paraId="716BF5F0" w14:textId="6B9ED4D5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 xml:space="preserve">Снижение общего количества дорожно-транспортных </w:t>
            </w:r>
            <w:r w:rsidRPr="00FD276C">
              <w:rPr>
                <w:sz w:val="22"/>
                <w:szCs w:val="22"/>
                <w:lang w:eastAsia="en-US"/>
              </w:rPr>
              <w:lastRenderedPageBreak/>
              <w:t>происшествий в год (не более)</w:t>
            </w:r>
          </w:p>
        </w:tc>
        <w:tc>
          <w:tcPr>
            <w:tcW w:w="1275" w:type="dxa"/>
            <w:vAlign w:val="center"/>
          </w:tcPr>
          <w:p w14:paraId="55C6F95D" w14:textId="176C9BF5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1701" w:type="dxa"/>
            <w:vAlign w:val="center"/>
          </w:tcPr>
          <w:p w14:paraId="4D594451" w14:textId="48652159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35" w:type="dxa"/>
            <w:vAlign w:val="center"/>
          </w:tcPr>
          <w:p w14:paraId="202F3FA9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Значение показателей с начала календарного года.</w:t>
            </w:r>
          </w:p>
          <w:p w14:paraId="4FA9F09D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lastRenderedPageBreak/>
              <w:t>Источник информации:</w:t>
            </w:r>
          </w:p>
          <w:p w14:paraId="749EC7F7" w14:textId="4580960B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ОГИБДД ОМВД России по Приозерскому району ЛО</w:t>
            </w:r>
          </w:p>
        </w:tc>
        <w:tc>
          <w:tcPr>
            <w:tcW w:w="1843" w:type="dxa"/>
            <w:vAlign w:val="center"/>
          </w:tcPr>
          <w:p w14:paraId="0A6A4831" w14:textId="4672D2F0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lastRenderedPageBreak/>
              <w:t>до 30 января</w:t>
            </w:r>
          </w:p>
        </w:tc>
        <w:tc>
          <w:tcPr>
            <w:tcW w:w="1985" w:type="dxa"/>
            <w:vAlign w:val="center"/>
          </w:tcPr>
          <w:p w14:paraId="2A604436" w14:textId="60D8B521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 xml:space="preserve">Отдел коммунального </w:t>
            </w:r>
            <w:r w:rsidRPr="00FD276C">
              <w:rPr>
                <w:sz w:val="22"/>
                <w:szCs w:val="22"/>
                <w:lang w:eastAsia="en-US"/>
              </w:rPr>
              <w:lastRenderedPageBreak/>
              <w:t>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4A259F3D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E86" w14:paraId="73DB80DA" w14:textId="77777777" w:rsidTr="00D37E86">
        <w:tc>
          <w:tcPr>
            <w:tcW w:w="526" w:type="dxa"/>
            <w:vAlign w:val="center"/>
          </w:tcPr>
          <w:p w14:paraId="0386519E" w14:textId="46EB1A04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410" w:type="dxa"/>
            <w:vAlign w:val="center"/>
          </w:tcPr>
          <w:p w14:paraId="52F5C807" w14:textId="595CAB28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Снижение общего количества дорожно-транспортных происшествий с пострадавшими в год (не более)</w:t>
            </w:r>
          </w:p>
        </w:tc>
        <w:tc>
          <w:tcPr>
            <w:tcW w:w="1275" w:type="dxa"/>
            <w:vAlign w:val="center"/>
          </w:tcPr>
          <w:p w14:paraId="3A07A623" w14:textId="35239671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14:paraId="527D4E47" w14:textId="187AE52F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35" w:type="dxa"/>
            <w:vAlign w:val="center"/>
          </w:tcPr>
          <w:p w14:paraId="288FB3CA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Значение показателей с начала календарного года.</w:t>
            </w:r>
          </w:p>
          <w:p w14:paraId="2BF12686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 информации:</w:t>
            </w:r>
          </w:p>
          <w:p w14:paraId="2C30D129" w14:textId="5D5FA9DC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ОГИБДД ОМВД России по Приозерскому району ЛО</w:t>
            </w:r>
          </w:p>
        </w:tc>
        <w:tc>
          <w:tcPr>
            <w:tcW w:w="1843" w:type="dxa"/>
            <w:vAlign w:val="center"/>
          </w:tcPr>
          <w:p w14:paraId="67D4E3CA" w14:textId="73D95F45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6D33AAAD" w14:textId="65E163E9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72279712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1B564E0" w14:textId="4177B60C" w:rsidR="002110BC" w:rsidRDefault="002110BC" w:rsidP="00FD276C">
      <w:pPr>
        <w:widowControl w:val="0"/>
        <w:autoSpaceDE w:val="0"/>
        <w:autoSpaceDN w:val="0"/>
        <w:adjustRightInd w:val="0"/>
        <w:ind w:firstLine="540"/>
        <w:jc w:val="both"/>
      </w:pPr>
    </w:p>
    <w:p w14:paraId="76EB9A59" w14:textId="77777777" w:rsidR="002110BC" w:rsidRDefault="002110BC" w:rsidP="00005172">
      <w:pPr>
        <w:widowControl w:val="0"/>
        <w:autoSpaceDE w:val="0"/>
        <w:autoSpaceDN w:val="0"/>
        <w:adjustRightInd w:val="0"/>
        <w:ind w:firstLine="540"/>
        <w:jc w:val="both"/>
      </w:pPr>
    </w:p>
    <w:p w14:paraId="478D3248" w14:textId="77777777" w:rsidR="002110BC" w:rsidRPr="002E6CB6" w:rsidRDefault="002110BC" w:rsidP="00005172">
      <w:pPr>
        <w:widowControl w:val="0"/>
        <w:autoSpaceDE w:val="0"/>
        <w:autoSpaceDN w:val="0"/>
        <w:adjustRightInd w:val="0"/>
        <w:ind w:firstLine="540"/>
        <w:jc w:val="both"/>
      </w:pPr>
    </w:p>
    <w:p w14:paraId="54252870" w14:textId="77777777" w:rsidR="00005172" w:rsidRDefault="00005172" w:rsidP="006D10EF">
      <w:pPr>
        <w:widowControl w:val="0"/>
        <w:jc w:val="center"/>
      </w:pPr>
    </w:p>
    <w:sectPr w:rsidR="00005172" w:rsidSect="000D4245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6D6B9" w14:textId="77777777" w:rsidR="009B122D" w:rsidRDefault="009B122D">
      <w:r>
        <w:separator/>
      </w:r>
    </w:p>
  </w:endnote>
  <w:endnote w:type="continuationSeparator" w:id="0">
    <w:p w14:paraId="46624312" w14:textId="77777777" w:rsidR="009B122D" w:rsidRDefault="009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8378" w14:textId="77777777" w:rsidR="006E7710" w:rsidRPr="00BC1582" w:rsidRDefault="006E7710" w:rsidP="00BE41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2227B" w14:textId="77777777" w:rsidR="009B122D" w:rsidRDefault="009B122D">
      <w:r>
        <w:separator/>
      </w:r>
    </w:p>
  </w:footnote>
  <w:footnote w:type="continuationSeparator" w:id="0">
    <w:p w14:paraId="574359DE" w14:textId="77777777" w:rsidR="009B122D" w:rsidRDefault="009B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4D270" w14:textId="77777777" w:rsidR="006E7710" w:rsidRDefault="006E77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FB"/>
    <w:multiLevelType w:val="hybridMultilevel"/>
    <w:tmpl w:val="AD2E4F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423AA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75B"/>
    <w:multiLevelType w:val="hybridMultilevel"/>
    <w:tmpl w:val="A710B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62DD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1756AD2"/>
    <w:multiLevelType w:val="multilevel"/>
    <w:tmpl w:val="0762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35E3E1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965C4"/>
    <w:multiLevelType w:val="hybridMultilevel"/>
    <w:tmpl w:val="3AF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73BE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A961FFB"/>
    <w:multiLevelType w:val="hybridMultilevel"/>
    <w:tmpl w:val="4F8C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4C9B"/>
    <w:multiLevelType w:val="hybridMultilevel"/>
    <w:tmpl w:val="2694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D6251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02A1"/>
    <w:multiLevelType w:val="multilevel"/>
    <w:tmpl w:val="85626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2">
    <w:nsid w:val="22C929C5"/>
    <w:multiLevelType w:val="multilevel"/>
    <w:tmpl w:val="688A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435427B"/>
    <w:multiLevelType w:val="hybridMultilevel"/>
    <w:tmpl w:val="54FCA9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4BD2BB2"/>
    <w:multiLevelType w:val="hybridMultilevel"/>
    <w:tmpl w:val="301876A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0C18"/>
    <w:multiLevelType w:val="multilevel"/>
    <w:tmpl w:val="64AC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895855"/>
    <w:multiLevelType w:val="multilevel"/>
    <w:tmpl w:val="DC9AA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17">
    <w:nsid w:val="34F96138"/>
    <w:multiLevelType w:val="multilevel"/>
    <w:tmpl w:val="F5D8E6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8">
    <w:nsid w:val="3B986AF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BB25823"/>
    <w:multiLevelType w:val="hybridMultilevel"/>
    <w:tmpl w:val="F7FC126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17F0"/>
    <w:multiLevelType w:val="hybridMultilevel"/>
    <w:tmpl w:val="231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C48E1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48E46F2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D1ED6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46B4C"/>
    <w:multiLevelType w:val="hybridMultilevel"/>
    <w:tmpl w:val="7B8AB8CA"/>
    <w:lvl w:ilvl="0" w:tplc="59E0471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E0D4D"/>
    <w:multiLevelType w:val="hybridMultilevel"/>
    <w:tmpl w:val="F446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B922C37"/>
    <w:multiLevelType w:val="hybridMultilevel"/>
    <w:tmpl w:val="00D4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62685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C2CBF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B71F6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01602"/>
    <w:multiLevelType w:val="hybridMultilevel"/>
    <w:tmpl w:val="7F06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3719A"/>
    <w:multiLevelType w:val="hybridMultilevel"/>
    <w:tmpl w:val="6D7EF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311A9"/>
    <w:multiLevelType w:val="hybridMultilevel"/>
    <w:tmpl w:val="5A3C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398E"/>
    <w:multiLevelType w:val="hybridMultilevel"/>
    <w:tmpl w:val="61C071D6"/>
    <w:lvl w:ilvl="0" w:tplc="E0305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E4460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63E3E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67EA9"/>
    <w:multiLevelType w:val="multilevel"/>
    <w:tmpl w:val="BE428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D860914"/>
    <w:multiLevelType w:val="multilevel"/>
    <w:tmpl w:val="7556E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EEF115B"/>
    <w:multiLevelType w:val="hybridMultilevel"/>
    <w:tmpl w:val="1E7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C43C6"/>
    <w:multiLevelType w:val="multilevel"/>
    <w:tmpl w:val="547C9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7402280"/>
    <w:multiLevelType w:val="multilevel"/>
    <w:tmpl w:val="67AC9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82E5BE3"/>
    <w:multiLevelType w:val="hybridMultilevel"/>
    <w:tmpl w:val="28D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01E8D"/>
    <w:multiLevelType w:val="hybridMultilevel"/>
    <w:tmpl w:val="70C49A50"/>
    <w:lvl w:ilvl="0" w:tplc="25688CA8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53235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ED90F77"/>
    <w:multiLevelType w:val="multilevel"/>
    <w:tmpl w:val="9648CE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25"/>
  </w:num>
  <w:num w:numId="4">
    <w:abstractNumId w:val="33"/>
  </w:num>
  <w:num w:numId="5">
    <w:abstractNumId w:val="32"/>
  </w:num>
  <w:num w:numId="6">
    <w:abstractNumId w:val="35"/>
  </w:num>
  <w:num w:numId="7">
    <w:abstractNumId w:val="1"/>
  </w:num>
  <w:num w:numId="8">
    <w:abstractNumId w:val="28"/>
  </w:num>
  <w:num w:numId="9">
    <w:abstractNumId w:val="10"/>
  </w:num>
  <w:num w:numId="10">
    <w:abstractNumId w:val="23"/>
  </w:num>
  <w:num w:numId="11">
    <w:abstractNumId w:val="24"/>
  </w:num>
  <w:num w:numId="12">
    <w:abstractNumId w:val="29"/>
  </w:num>
  <w:num w:numId="13">
    <w:abstractNumId w:val="5"/>
  </w:num>
  <w:num w:numId="14">
    <w:abstractNumId w:val="26"/>
  </w:num>
  <w:num w:numId="15">
    <w:abstractNumId w:val="20"/>
  </w:num>
  <w:num w:numId="16">
    <w:abstractNumId w:val="34"/>
  </w:num>
  <w:num w:numId="17">
    <w:abstractNumId w:val="43"/>
  </w:num>
  <w:num w:numId="18">
    <w:abstractNumId w:val="38"/>
  </w:num>
  <w:num w:numId="19">
    <w:abstractNumId w:val="2"/>
  </w:num>
  <w:num w:numId="20">
    <w:abstractNumId w:val="0"/>
  </w:num>
  <w:num w:numId="21">
    <w:abstractNumId w:val="15"/>
  </w:num>
  <w:num w:numId="22">
    <w:abstractNumId w:val="45"/>
  </w:num>
  <w:num w:numId="23">
    <w:abstractNumId w:val="7"/>
  </w:num>
  <w:num w:numId="24">
    <w:abstractNumId w:val="44"/>
  </w:num>
  <w:num w:numId="25">
    <w:abstractNumId w:val="18"/>
  </w:num>
  <w:num w:numId="26">
    <w:abstractNumId w:val="3"/>
  </w:num>
  <w:num w:numId="27">
    <w:abstractNumId w:val="12"/>
  </w:num>
  <w:num w:numId="28">
    <w:abstractNumId w:val="41"/>
  </w:num>
  <w:num w:numId="29">
    <w:abstractNumId w:val="37"/>
  </w:num>
  <w:num w:numId="30">
    <w:abstractNumId w:val="40"/>
  </w:num>
  <w:num w:numId="31">
    <w:abstractNumId w:val="17"/>
  </w:num>
  <w:num w:numId="32">
    <w:abstractNumId w:val="4"/>
  </w:num>
  <w:num w:numId="33">
    <w:abstractNumId w:val="11"/>
  </w:num>
  <w:num w:numId="34">
    <w:abstractNumId w:val="30"/>
  </w:num>
  <w:num w:numId="35">
    <w:abstractNumId w:val="31"/>
  </w:num>
  <w:num w:numId="36">
    <w:abstractNumId w:val="8"/>
  </w:num>
  <w:num w:numId="37">
    <w:abstractNumId w:val="27"/>
  </w:num>
  <w:num w:numId="38">
    <w:abstractNumId w:val="9"/>
  </w:num>
  <w:num w:numId="39">
    <w:abstractNumId w:val="36"/>
  </w:num>
  <w:num w:numId="40">
    <w:abstractNumId w:val="14"/>
  </w:num>
  <w:num w:numId="41">
    <w:abstractNumId w:val="19"/>
  </w:num>
  <w:num w:numId="42">
    <w:abstractNumId w:val="42"/>
  </w:num>
  <w:num w:numId="43">
    <w:abstractNumId w:val="6"/>
  </w:num>
  <w:num w:numId="44">
    <w:abstractNumId w:val="22"/>
  </w:num>
  <w:num w:numId="45">
    <w:abstractNumId w:val="1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9"/>
    <w:rsid w:val="0000054D"/>
    <w:rsid w:val="000031DF"/>
    <w:rsid w:val="00005172"/>
    <w:rsid w:val="00007363"/>
    <w:rsid w:val="00007A62"/>
    <w:rsid w:val="00010F82"/>
    <w:rsid w:val="0001176C"/>
    <w:rsid w:val="000152FD"/>
    <w:rsid w:val="0001684E"/>
    <w:rsid w:val="00032D35"/>
    <w:rsid w:val="00033440"/>
    <w:rsid w:val="000338EA"/>
    <w:rsid w:val="00033D2B"/>
    <w:rsid w:val="00034694"/>
    <w:rsid w:val="00064CD4"/>
    <w:rsid w:val="00072C42"/>
    <w:rsid w:val="00092728"/>
    <w:rsid w:val="000A2B42"/>
    <w:rsid w:val="000C0F91"/>
    <w:rsid w:val="000D4245"/>
    <w:rsid w:val="000E2EAB"/>
    <w:rsid w:val="000F1284"/>
    <w:rsid w:val="000F2285"/>
    <w:rsid w:val="000F3736"/>
    <w:rsid w:val="00120D35"/>
    <w:rsid w:val="001309A0"/>
    <w:rsid w:val="00137EA8"/>
    <w:rsid w:val="001436C5"/>
    <w:rsid w:val="0014697B"/>
    <w:rsid w:val="0015216E"/>
    <w:rsid w:val="00173F75"/>
    <w:rsid w:val="00177A2C"/>
    <w:rsid w:val="00190EA0"/>
    <w:rsid w:val="001A5171"/>
    <w:rsid w:val="001C14C1"/>
    <w:rsid w:val="001C2B2A"/>
    <w:rsid w:val="001C2C4D"/>
    <w:rsid w:val="001C2D30"/>
    <w:rsid w:val="001C48EE"/>
    <w:rsid w:val="001C7CA5"/>
    <w:rsid w:val="001D1D7E"/>
    <w:rsid w:val="001D3202"/>
    <w:rsid w:val="001E14B5"/>
    <w:rsid w:val="001E6B78"/>
    <w:rsid w:val="001F02BB"/>
    <w:rsid w:val="001F11DB"/>
    <w:rsid w:val="001F3731"/>
    <w:rsid w:val="001F42BE"/>
    <w:rsid w:val="001F745A"/>
    <w:rsid w:val="0020674C"/>
    <w:rsid w:val="0020789E"/>
    <w:rsid w:val="002110BC"/>
    <w:rsid w:val="002178AD"/>
    <w:rsid w:val="00222EC3"/>
    <w:rsid w:val="0022721B"/>
    <w:rsid w:val="00237D5F"/>
    <w:rsid w:val="0024221E"/>
    <w:rsid w:val="0026141D"/>
    <w:rsid w:val="00271030"/>
    <w:rsid w:val="002753BF"/>
    <w:rsid w:val="00284CCE"/>
    <w:rsid w:val="002931B7"/>
    <w:rsid w:val="002A5E43"/>
    <w:rsid w:val="002B2632"/>
    <w:rsid w:val="002C326D"/>
    <w:rsid w:val="002D05A4"/>
    <w:rsid w:val="002D4560"/>
    <w:rsid w:val="002D4A30"/>
    <w:rsid w:val="002D4ECC"/>
    <w:rsid w:val="002D7D1A"/>
    <w:rsid w:val="002E006C"/>
    <w:rsid w:val="002E531F"/>
    <w:rsid w:val="002E643D"/>
    <w:rsid w:val="002E6CB6"/>
    <w:rsid w:val="00302E19"/>
    <w:rsid w:val="00322976"/>
    <w:rsid w:val="003249EB"/>
    <w:rsid w:val="00327BD7"/>
    <w:rsid w:val="00330D56"/>
    <w:rsid w:val="00335F14"/>
    <w:rsid w:val="003362D0"/>
    <w:rsid w:val="003366D3"/>
    <w:rsid w:val="003420DA"/>
    <w:rsid w:val="00351FFE"/>
    <w:rsid w:val="00356F46"/>
    <w:rsid w:val="00382847"/>
    <w:rsid w:val="0038357A"/>
    <w:rsid w:val="00386C33"/>
    <w:rsid w:val="00390E3B"/>
    <w:rsid w:val="003C24A6"/>
    <w:rsid w:val="003C3E4D"/>
    <w:rsid w:val="003E5E97"/>
    <w:rsid w:val="00407722"/>
    <w:rsid w:val="004208F4"/>
    <w:rsid w:val="00427E88"/>
    <w:rsid w:val="00431743"/>
    <w:rsid w:val="00442395"/>
    <w:rsid w:val="0044772D"/>
    <w:rsid w:val="00460504"/>
    <w:rsid w:val="00461C90"/>
    <w:rsid w:val="00467717"/>
    <w:rsid w:val="00473206"/>
    <w:rsid w:val="00475737"/>
    <w:rsid w:val="004A6E0C"/>
    <w:rsid w:val="004B6086"/>
    <w:rsid w:val="004E0997"/>
    <w:rsid w:val="004E16DA"/>
    <w:rsid w:val="004F6406"/>
    <w:rsid w:val="004F64C7"/>
    <w:rsid w:val="005138CE"/>
    <w:rsid w:val="00517F5E"/>
    <w:rsid w:val="0052111C"/>
    <w:rsid w:val="00521F93"/>
    <w:rsid w:val="00523E21"/>
    <w:rsid w:val="00532CA3"/>
    <w:rsid w:val="00533DEE"/>
    <w:rsid w:val="0053777A"/>
    <w:rsid w:val="00541A7C"/>
    <w:rsid w:val="00545DDB"/>
    <w:rsid w:val="005574AD"/>
    <w:rsid w:val="00576B34"/>
    <w:rsid w:val="00582B7D"/>
    <w:rsid w:val="00586F58"/>
    <w:rsid w:val="005A045F"/>
    <w:rsid w:val="005A3CBE"/>
    <w:rsid w:val="005B2E89"/>
    <w:rsid w:val="005B373C"/>
    <w:rsid w:val="005B73AB"/>
    <w:rsid w:val="005D12D9"/>
    <w:rsid w:val="005D1633"/>
    <w:rsid w:val="005E3669"/>
    <w:rsid w:val="005F6C0C"/>
    <w:rsid w:val="0061198C"/>
    <w:rsid w:val="006128E8"/>
    <w:rsid w:val="006141F2"/>
    <w:rsid w:val="006372E9"/>
    <w:rsid w:val="00637EDB"/>
    <w:rsid w:val="006441B2"/>
    <w:rsid w:val="00662D1D"/>
    <w:rsid w:val="00667A61"/>
    <w:rsid w:val="00671CEF"/>
    <w:rsid w:val="00673187"/>
    <w:rsid w:val="006743F5"/>
    <w:rsid w:val="006766D4"/>
    <w:rsid w:val="00680A77"/>
    <w:rsid w:val="00684B1B"/>
    <w:rsid w:val="006850A8"/>
    <w:rsid w:val="006936B0"/>
    <w:rsid w:val="006A38DC"/>
    <w:rsid w:val="006A4971"/>
    <w:rsid w:val="006B1962"/>
    <w:rsid w:val="006B4DFB"/>
    <w:rsid w:val="006C3BB9"/>
    <w:rsid w:val="006D10EF"/>
    <w:rsid w:val="006E43FC"/>
    <w:rsid w:val="006E52F0"/>
    <w:rsid w:val="006E7710"/>
    <w:rsid w:val="006F07AC"/>
    <w:rsid w:val="006F25D4"/>
    <w:rsid w:val="006F3103"/>
    <w:rsid w:val="0073724A"/>
    <w:rsid w:val="00737804"/>
    <w:rsid w:val="00760981"/>
    <w:rsid w:val="0076467D"/>
    <w:rsid w:val="00770347"/>
    <w:rsid w:val="00775478"/>
    <w:rsid w:val="00795D00"/>
    <w:rsid w:val="007E68CA"/>
    <w:rsid w:val="007F48D0"/>
    <w:rsid w:val="00813607"/>
    <w:rsid w:val="008173B9"/>
    <w:rsid w:val="00830E94"/>
    <w:rsid w:val="00836B9E"/>
    <w:rsid w:val="00846072"/>
    <w:rsid w:val="0086163D"/>
    <w:rsid w:val="00865B62"/>
    <w:rsid w:val="00870C05"/>
    <w:rsid w:val="008815A2"/>
    <w:rsid w:val="00894B21"/>
    <w:rsid w:val="008A1A24"/>
    <w:rsid w:val="008B3842"/>
    <w:rsid w:val="008B41BC"/>
    <w:rsid w:val="008B6627"/>
    <w:rsid w:val="008C297C"/>
    <w:rsid w:val="008C3B9A"/>
    <w:rsid w:val="008C41CB"/>
    <w:rsid w:val="008E0703"/>
    <w:rsid w:val="008E0935"/>
    <w:rsid w:val="008E4886"/>
    <w:rsid w:val="008E4D9A"/>
    <w:rsid w:val="008F3F5D"/>
    <w:rsid w:val="008F439B"/>
    <w:rsid w:val="008F75DD"/>
    <w:rsid w:val="00904A7F"/>
    <w:rsid w:val="009077BB"/>
    <w:rsid w:val="009219C2"/>
    <w:rsid w:val="00933F68"/>
    <w:rsid w:val="00944C73"/>
    <w:rsid w:val="009549D5"/>
    <w:rsid w:val="0095552A"/>
    <w:rsid w:val="00956DF2"/>
    <w:rsid w:val="00971B07"/>
    <w:rsid w:val="00981BA8"/>
    <w:rsid w:val="0098345D"/>
    <w:rsid w:val="00995591"/>
    <w:rsid w:val="009A6850"/>
    <w:rsid w:val="009B122D"/>
    <w:rsid w:val="009C3B9B"/>
    <w:rsid w:val="009C55A4"/>
    <w:rsid w:val="009D04C6"/>
    <w:rsid w:val="009D5785"/>
    <w:rsid w:val="009E01B4"/>
    <w:rsid w:val="009E52BD"/>
    <w:rsid w:val="009F34B3"/>
    <w:rsid w:val="009F7797"/>
    <w:rsid w:val="009F79A3"/>
    <w:rsid w:val="00A006D7"/>
    <w:rsid w:val="00A02D24"/>
    <w:rsid w:val="00A03E54"/>
    <w:rsid w:val="00A1423F"/>
    <w:rsid w:val="00A27048"/>
    <w:rsid w:val="00A333BF"/>
    <w:rsid w:val="00A36C3E"/>
    <w:rsid w:val="00A50E89"/>
    <w:rsid w:val="00A642EB"/>
    <w:rsid w:val="00A7465C"/>
    <w:rsid w:val="00A74D29"/>
    <w:rsid w:val="00A84F48"/>
    <w:rsid w:val="00A85EA9"/>
    <w:rsid w:val="00A903C6"/>
    <w:rsid w:val="00A96922"/>
    <w:rsid w:val="00AB164D"/>
    <w:rsid w:val="00AC60A1"/>
    <w:rsid w:val="00AE2D33"/>
    <w:rsid w:val="00AE3363"/>
    <w:rsid w:val="00AE5861"/>
    <w:rsid w:val="00AF6C28"/>
    <w:rsid w:val="00B03BE9"/>
    <w:rsid w:val="00B07C74"/>
    <w:rsid w:val="00B26A23"/>
    <w:rsid w:val="00B347B6"/>
    <w:rsid w:val="00B351C5"/>
    <w:rsid w:val="00B40038"/>
    <w:rsid w:val="00B405E3"/>
    <w:rsid w:val="00B63706"/>
    <w:rsid w:val="00B661CD"/>
    <w:rsid w:val="00B72B52"/>
    <w:rsid w:val="00B7413A"/>
    <w:rsid w:val="00B74466"/>
    <w:rsid w:val="00B746D2"/>
    <w:rsid w:val="00B74C94"/>
    <w:rsid w:val="00B843A4"/>
    <w:rsid w:val="00BB3734"/>
    <w:rsid w:val="00BE09AD"/>
    <w:rsid w:val="00BE1CEF"/>
    <w:rsid w:val="00BE4169"/>
    <w:rsid w:val="00BE6B93"/>
    <w:rsid w:val="00BF305A"/>
    <w:rsid w:val="00C212E6"/>
    <w:rsid w:val="00C22B38"/>
    <w:rsid w:val="00C303F3"/>
    <w:rsid w:val="00C30E8F"/>
    <w:rsid w:val="00C40ADF"/>
    <w:rsid w:val="00C41835"/>
    <w:rsid w:val="00C42487"/>
    <w:rsid w:val="00C80429"/>
    <w:rsid w:val="00C83BCA"/>
    <w:rsid w:val="00C8459B"/>
    <w:rsid w:val="00C93BB1"/>
    <w:rsid w:val="00CA089B"/>
    <w:rsid w:val="00CA26FF"/>
    <w:rsid w:val="00CA30A6"/>
    <w:rsid w:val="00CE07F8"/>
    <w:rsid w:val="00CE718F"/>
    <w:rsid w:val="00D050E0"/>
    <w:rsid w:val="00D1121A"/>
    <w:rsid w:val="00D37E86"/>
    <w:rsid w:val="00D573F9"/>
    <w:rsid w:val="00D57D28"/>
    <w:rsid w:val="00D73708"/>
    <w:rsid w:val="00D763FA"/>
    <w:rsid w:val="00D873DE"/>
    <w:rsid w:val="00D954BC"/>
    <w:rsid w:val="00DB6E1A"/>
    <w:rsid w:val="00DC2810"/>
    <w:rsid w:val="00DC5AFF"/>
    <w:rsid w:val="00DC7B6F"/>
    <w:rsid w:val="00DE0926"/>
    <w:rsid w:val="00DF2677"/>
    <w:rsid w:val="00E01095"/>
    <w:rsid w:val="00E035C0"/>
    <w:rsid w:val="00E03AF7"/>
    <w:rsid w:val="00E13C99"/>
    <w:rsid w:val="00E21659"/>
    <w:rsid w:val="00E22E6E"/>
    <w:rsid w:val="00E24948"/>
    <w:rsid w:val="00E3299E"/>
    <w:rsid w:val="00E32F64"/>
    <w:rsid w:val="00E35AB2"/>
    <w:rsid w:val="00E36157"/>
    <w:rsid w:val="00E46F50"/>
    <w:rsid w:val="00E50DE7"/>
    <w:rsid w:val="00E56CAD"/>
    <w:rsid w:val="00E6352E"/>
    <w:rsid w:val="00E6776F"/>
    <w:rsid w:val="00E8697E"/>
    <w:rsid w:val="00E96D96"/>
    <w:rsid w:val="00EA077A"/>
    <w:rsid w:val="00EA1B08"/>
    <w:rsid w:val="00EA265B"/>
    <w:rsid w:val="00EA3884"/>
    <w:rsid w:val="00EA751B"/>
    <w:rsid w:val="00EB1B32"/>
    <w:rsid w:val="00EB3D14"/>
    <w:rsid w:val="00EC09AF"/>
    <w:rsid w:val="00ED0A8B"/>
    <w:rsid w:val="00ED21A5"/>
    <w:rsid w:val="00ED2866"/>
    <w:rsid w:val="00EF0ABB"/>
    <w:rsid w:val="00F019E2"/>
    <w:rsid w:val="00F0319E"/>
    <w:rsid w:val="00F03600"/>
    <w:rsid w:val="00F10F37"/>
    <w:rsid w:val="00F15FD6"/>
    <w:rsid w:val="00F2672D"/>
    <w:rsid w:val="00F429FD"/>
    <w:rsid w:val="00F4763B"/>
    <w:rsid w:val="00F50632"/>
    <w:rsid w:val="00F71061"/>
    <w:rsid w:val="00F7341F"/>
    <w:rsid w:val="00F813C7"/>
    <w:rsid w:val="00F97F60"/>
    <w:rsid w:val="00FC4B57"/>
    <w:rsid w:val="00FD04E9"/>
    <w:rsid w:val="00FD276C"/>
    <w:rsid w:val="00FD3C84"/>
    <w:rsid w:val="00FD5B3D"/>
    <w:rsid w:val="00FD7957"/>
    <w:rsid w:val="00FE346A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1C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EF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97E"/>
    <w:pPr>
      <w:ind w:left="720"/>
      <w:contextualSpacing/>
    </w:pPr>
  </w:style>
  <w:style w:type="paragraph" w:customStyle="1" w:styleId="11">
    <w:name w:val="заголовок 1"/>
    <w:basedOn w:val="a"/>
    <w:next w:val="a"/>
    <w:rsid w:val="00E8697E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E8697E"/>
  </w:style>
  <w:style w:type="paragraph" w:styleId="31">
    <w:name w:val="Body Text 3"/>
    <w:basedOn w:val="a"/>
    <w:link w:val="32"/>
    <w:rsid w:val="00E8697E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E8697E"/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E869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7E"/>
    <w:rPr>
      <w:rFonts w:eastAsia="Times New Roman"/>
      <w:sz w:val="24"/>
      <w:szCs w:val="24"/>
      <w:lang w:eastAsia="ru-RU"/>
    </w:rPr>
  </w:style>
  <w:style w:type="paragraph" w:styleId="a6">
    <w:name w:val="Block Text"/>
    <w:basedOn w:val="a"/>
    <w:rsid w:val="00F4763B"/>
    <w:pPr>
      <w:ind w:left="-284" w:right="-760"/>
    </w:pPr>
  </w:style>
  <w:style w:type="character" w:customStyle="1" w:styleId="10">
    <w:name w:val="Заголовок 1 Знак"/>
    <w:basedOn w:val="a0"/>
    <w:link w:val="1"/>
    <w:rsid w:val="00BE1CEF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EF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CE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E1CEF"/>
    <w:rPr>
      <w:rFonts w:eastAsia="Arial Unicode MS"/>
      <w:sz w:val="24"/>
      <w:szCs w:val="24"/>
      <w:lang w:eastAsia="ru-RU"/>
    </w:rPr>
  </w:style>
  <w:style w:type="character" w:customStyle="1" w:styleId="a7">
    <w:name w:val="Основной шрифт"/>
    <w:rsid w:val="00BE1CEF"/>
  </w:style>
  <w:style w:type="paragraph" w:styleId="a8">
    <w:name w:val="header"/>
    <w:basedOn w:val="a"/>
    <w:link w:val="a9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E1CEF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BE1CEF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E1CEF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E1CEF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E1CEF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BE1CEF"/>
    <w:rPr>
      <w:rFonts w:eastAsia="Times New Roman"/>
      <w:sz w:val="22"/>
      <w:szCs w:val="24"/>
      <w:lang w:val="x-none" w:eastAsia="x-none"/>
    </w:rPr>
  </w:style>
  <w:style w:type="paragraph" w:styleId="af0">
    <w:name w:val="Title"/>
    <w:basedOn w:val="a"/>
    <w:link w:val="af1"/>
    <w:qFormat/>
    <w:rsid w:val="00BE1CEF"/>
    <w:pPr>
      <w:jc w:val="center"/>
    </w:pPr>
  </w:style>
  <w:style w:type="character" w:customStyle="1" w:styleId="af1">
    <w:name w:val="Название Знак"/>
    <w:basedOn w:val="a0"/>
    <w:link w:val="af0"/>
    <w:rsid w:val="00BE1CEF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1CE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E1CEF"/>
    <w:rPr>
      <w:rFonts w:eastAsia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BE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BE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CE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E1CEF"/>
  </w:style>
  <w:style w:type="paragraph" w:styleId="af3">
    <w:name w:val="Balloon Text"/>
    <w:basedOn w:val="a"/>
    <w:link w:val="af4"/>
    <w:uiPriority w:val="99"/>
    <w:rsid w:val="00BE1CE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E1CE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BE1CEF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BE1CEF"/>
    <w:pPr>
      <w:widowControl w:val="0"/>
      <w:shd w:val="clear" w:color="auto" w:fill="FFFFFF"/>
      <w:spacing w:before="540" w:line="274" w:lineRule="exact"/>
      <w:ind w:hanging="700"/>
    </w:pPr>
    <w:rPr>
      <w:rFonts w:eastAsiaTheme="minorHAnsi"/>
      <w:sz w:val="28"/>
      <w:szCs w:val="28"/>
      <w:lang w:eastAsia="en-US"/>
    </w:rPr>
  </w:style>
  <w:style w:type="paragraph" w:styleId="af6">
    <w:name w:val="Plain Text"/>
    <w:basedOn w:val="a"/>
    <w:link w:val="af7"/>
    <w:uiPriority w:val="99"/>
    <w:unhideWhenUsed/>
    <w:rsid w:val="00BE1CE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E1C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BE1CE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BE1CE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BE1CEF"/>
    <w:rPr>
      <w:color w:val="0000FF"/>
      <w:u w:val="single"/>
    </w:rPr>
  </w:style>
  <w:style w:type="table" w:styleId="af9">
    <w:name w:val="Table Grid"/>
    <w:basedOn w:val="a1"/>
    <w:uiPriority w:val="5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"/>
    <w:basedOn w:val="a"/>
    <w:rsid w:val="00BE1CEF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BE1CE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locked/>
    <w:rsid w:val="00BE1CEF"/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BE1C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E1CE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BE1CEF"/>
    <w:pPr>
      <w:spacing w:before="100" w:beforeAutospacing="1" w:after="100" w:afterAutospacing="1"/>
    </w:pPr>
  </w:style>
  <w:style w:type="character" w:customStyle="1" w:styleId="c2">
    <w:name w:val="c2"/>
    <w:rsid w:val="00BE1CEF"/>
  </w:style>
  <w:style w:type="character" w:customStyle="1" w:styleId="12">
    <w:name w:val="Заголовок №1_"/>
    <w:link w:val="13"/>
    <w:rsid w:val="00BE1CEF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BE1CE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Theme="minorHAns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BE1CE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E1CEF"/>
    <w:pPr>
      <w:widowControl w:val="0"/>
      <w:shd w:val="clear" w:color="auto" w:fill="FFFFFF"/>
      <w:spacing w:before="120" w:after="120" w:line="0" w:lineRule="atLeast"/>
    </w:pPr>
    <w:rPr>
      <w:rFonts w:eastAsiaTheme="minorHAnsi"/>
      <w:sz w:val="28"/>
      <w:szCs w:val="28"/>
      <w:lang w:eastAsia="en-US"/>
    </w:rPr>
  </w:style>
  <w:style w:type="table" w:customStyle="1" w:styleId="15">
    <w:name w:val="Сетка таблицы1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qFormat/>
    <w:rsid w:val="00BE1CEF"/>
    <w:rPr>
      <w:b/>
      <w:bCs/>
    </w:rPr>
  </w:style>
  <w:style w:type="paragraph" w:customStyle="1" w:styleId="ConsPlusCell">
    <w:name w:val="ConsPlusCell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BE1CEF"/>
  </w:style>
  <w:style w:type="numbering" w:customStyle="1" w:styleId="16">
    <w:name w:val="Нет списка1"/>
    <w:next w:val="a2"/>
    <w:uiPriority w:val="99"/>
    <w:semiHidden/>
    <w:unhideWhenUsed/>
    <w:rsid w:val="00BE1CEF"/>
  </w:style>
  <w:style w:type="paragraph" w:customStyle="1" w:styleId="Textnew">
    <w:name w:val="_Text_new"/>
    <w:rsid w:val="00BE1CE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BE1CEF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BE1CEF"/>
  </w:style>
  <w:style w:type="numbering" w:customStyle="1" w:styleId="29">
    <w:name w:val="Нет списка2"/>
    <w:next w:val="a2"/>
    <w:uiPriority w:val="99"/>
    <w:semiHidden/>
    <w:unhideWhenUsed/>
    <w:rsid w:val="00BE1CEF"/>
  </w:style>
  <w:style w:type="numbering" w:customStyle="1" w:styleId="111">
    <w:name w:val="Нет списка111"/>
    <w:next w:val="a2"/>
    <w:semiHidden/>
    <w:unhideWhenUsed/>
    <w:rsid w:val="00BE1CEF"/>
  </w:style>
  <w:style w:type="numbering" w:customStyle="1" w:styleId="211">
    <w:name w:val="Нет списка21"/>
    <w:next w:val="a2"/>
    <w:uiPriority w:val="99"/>
    <w:semiHidden/>
    <w:unhideWhenUsed/>
    <w:rsid w:val="00BE1CEF"/>
  </w:style>
  <w:style w:type="table" w:customStyle="1" w:styleId="112">
    <w:name w:val="Сетка таблицы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unhideWhenUsed/>
    <w:rsid w:val="00BE1CEF"/>
  </w:style>
  <w:style w:type="numbering" w:customStyle="1" w:styleId="35">
    <w:name w:val="Нет списка3"/>
    <w:next w:val="a2"/>
    <w:uiPriority w:val="99"/>
    <w:semiHidden/>
    <w:unhideWhenUsed/>
    <w:rsid w:val="00BE1CEF"/>
  </w:style>
  <w:style w:type="table" w:customStyle="1" w:styleId="2a">
    <w:name w:val="Сетка таблицы2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BE1CEF"/>
  </w:style>
  <w:style w:type="numbering" w:customStyle="1" w:styleId="220">
    <w:name w:val="Нет списка22"/>
    <w:next w:val="a2"/>
    <w:uiPriority w:val="99"/>
    <w:semiHidden/>
    <w:unhideWhenUsed/>
    <w:rsid w:val="00BE1CEF"/>
  </w:style>
  <w:style w:type="numbering" w:customStyle="1" w:styleId="1120">
    <w:name w:val="Нет списка112"/>
    <w:next w:val="a2"/>
    <w:semiHidden/>
    <w:unhideWhenUsed/>
    <w:rsid w:val="00BE1CEF"/>
  </w:style>
  <w:style w:type="table" w:customStyle="1" w:styleId="121">
    <w:name w:val="Сетка таблицы12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E1CEF"/>
  </w:style>
  <w:style w:type="table" w:customStyle="1" w:styleId="1110">
    <w:name w:val="Сетка таблицы1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unhideWhenUsed/>
    <w:rsid w:val="00BE1CEF"/>
  </w:style>
  <w:style w:type="numbering" w:customStyle="1" w:styleId="41">
    <w:name w:val="Нет списка4"/>
    <w:next w:val="a2"/>
    <w:uiPriority w:val="99"/>
    <w:semiHidden/>
    <w:unhideWhenUsed/>
    <w:rsid w:val="00BE1CEF"/>
  </w:style>
  <w:style w:type="paragraph" w:customStyle="1" w:styleId="formattext">
    <w:name w:val="formattext"/>
    <w:basedOn w:val="a"/>
    <w:rsid w:val="00BE1CEF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BE1CEF"/>
    <w:rPr>
      <w:color w:val="800080"/>
      <w:u w:val="single"/>
    </w:rPr>
  </w:style>
  <w:style w:type="paragraph" w:customStyle="1" w:styleId="xl63">
    <w:name w:val="xl63"/>
    <w:basedOn w:val="a"/>
    <w:rsid w:val="00BE1CEF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E1CEF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E1CEF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1CE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E1CE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BE1C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E1C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E1C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1C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BE1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E1C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BE1CE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E1C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BE1CE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E1C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E1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E1C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BE1CEF"/>
    <w:pPr>
      <w:ind w:left="720"/>
      <w:contextualSpacing/>
    </w:pPr>
  </w:style>
  <w:style w:type="character" w:styleId="aff1">
    <w:name w:val="Emphasis"/>
    <w:uiPriority w:val="99"/>
    <w:qFormat/>
    <w:rsid w:val="00BE1CEF"/>
    <w:rPr>
      <w:i/>
      <w:iCs/>
    </w:rPr>
  </w:style>
  <w:style w:type="paragraph" w:customStyle="1" w:styleId="mb-5">
    <w:name w:val="mb-5"/>
    <w:basedOn w:val="a"/>
    <w:rsid w:val="00BE1CEF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BE1C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1C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EF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97E"/>
    <w:pPr>
      <w:ind w:left="720"/>
      <w:contextualSpacing/>
    </w:pPr>
  </w:style>
  <w:style w:type="paragraph" w:customStyle="1" w:styleId="11">
    <w:name w:val="заголовок 1"/>
    <w:basedOn w:val="a"/>
    <w:next w:val="a"/>
    <w:rsid w:val="00E8697E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E8697E"/>
  </w:style>
  <w:style w:type="paragraph" w:styleId="31">
    <w:name w:val="Body Text 3"/>
    <w:basedOn w:val="a"/>
    <w:link w:val="32"/>
    <w:rsid w:val="00E8697E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E8697E"/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E869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7E"/>
    <w:rPr>
      <w:rFonts w:eastAsia="Times New Roman"/>
      <w:sz w:val="24"/>
      <w:szCs w:val="24"/>
      <w:lang w:eastAsia="ru-RU"/>
    </w:rPr>
  </w:style>
  <w:style w:type="paragraph" w:styleId="a6">
    <w:name w:val="Block Text"/>
    <w:basedOn w:val="a"/>
    <w:rsid w:val="00F4763B"/>
    <w:pPr>
      <w:ind w:left="-284" w:right="-760"/>
    </w:pPr>
  </w:style>
  <w:style w:type="character" w:customStyle="1" w:styleId="10">
    <w:name w:val="Заголовок 1 Знак"/>
    <w:basedOn w:val="a0"/>
    <w:link w:val="1"/>
    <w:rsid w:val="00BE1CEF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EF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CE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E1CEF"/>
    <w:rPr>
      <w:rFonts w:eastAsia="Arial Unicode MS"/>
      <w:sz w:val="24"/>
      <w:szCs w:val="24"/>
      <w:lang w:eastAsia="ru-RU"/>
    </w:rPr>
  </w:style>
  <w:style w:type="character" w:customStyle="1" w:styleId="a7">
    <w:name w:val="Основной шрифт"/>
    <w:rsid w:val="00BE1CEF"/>
  </w:style>
  <w:style w:type="paragraph" w:styleId="a8">
    <w:name w:val="header"/>
    <w:basedOn w:val="a"/>
    <w:link w:val="a9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E1CEF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BE1CEF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E1CEF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E1CEF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E1CEF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BE1CEF"/>
    <w:rPr>
      <w:rFonts w:eastAsia="Times New Roman"/>
      <w:sz w:val="22"/>
      <w:szCs w:val="24"/>
      <w:lang w:val="x-none" w:eastAsia="x-none"/>
    </w:rPr>
  </w:style>
  <w:style w:type="paragraph" w:styleId="af0">
    <w:name w:val="Title"/>
    <w:basedOn w:val="a"/>
    <w:link w:val="af1"/>
    <w:qFormat/>
    <w:rsid w:val="00BE1CEF"/>
    <w:pPr>
      <w:jc w:val="center"/>
    </w:pPr>
  </w:style>
  <w:style w:type="character" w:customStyle="1" w:styleId="af1">
    <w:name w:val="Название Знак"/>
    <w:basedOn w:val="a0"/>
    <w:link w:val="af0"/>
    <w:rsid w:val="00BE1CEF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1CE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E1CEF"/>
    <w:rPr>
      <w:rFonts w:eastAsia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BE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BE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CE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E1CEF"/>
  </w:style>
  <w:style w:type="paragraph" w:styleId="af3">
    <w:name w:val="Balloon Text"/>
    <w:basedOn w:val="a"/>
    <w:link w:val="af4"/>
    <w:uiPriority w:val="99"/>
    <w:rsid w:val="00BE1CE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E1CE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BE1CEF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BE1CEF"/>
    <w:pPr>
      <w:widowControl w:val="0"/>
      <w:shd w:val="clear" w:color="auto" w:fill="FFFFFF"/>
      <w:spacing w:before="540" w:line="274" w:lineRule="exact"/>
      <w:ind w:hanging="700"/>
    </w:pPr>
    <w:rPr>
      <w:rFonts w:eastAsiaTheme="minorHAnsi"/>
      <w:sz w:val="28"/>
      <w:szCs w:val="28"/>
      <w:lang w:eastAsia="en-US"/>
    </w:rPr>
  </w:style>
  <w:style w:type="paragraph" w:styleId="af6">
    <w:name w:val="Plain Text"/>
    <w:basedOn w:val="a"/>
    <w:link w:val="af7"/>
    <w:uiPriority w:val="99"/>
    <w:unhideWhenUsed/>
    <w:rsid w:val="00BE1CE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E1C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BE1CE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BE1CE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BE1CEF"/>
    <w:rPr>
      <w:color w:val="0000FF"/>
      <w:u w:val="single"/>
    </w:rPr>
  </w:style>
  <w:style w:type="table" w:styleId="af9">
    <w:name w:val="Table Grid"/>
    <w:basedOn w:val="a1"/>
    <w:uiPriority w:val="5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"/>
    <w:basedOn w:val="a"/>
    <w:rsid w:val="00BE1CEF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BE1CE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locked/>
    <w:rsid w:val="00BE1CEF"/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BE1C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E1CE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BE1CEF"/>
    <w:pPr>
      <w:spacing w:before="100" w:beforeAutospacing="1" w:after="100" w:afterAutospacing="1"/>
    </w:pPr>
  </w:style>
  <w:style w:type="character" w:customStyle="1" w:styleId="c2">
    <w:name w:val="c2"/>
    <w:rsid w:val="00BE1CEF"/>
  </w:style>
  <w:style w:type="character" w:customStyle="1" w:styleId="12">
    <w:name w:val="Заголовок №1_"/>
    <w:link w:val="13"/>
    <w:rsid w:val="00BE1CEF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BE1CE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Theme="minorHAns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BE1CE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E1CEF"/>
    <w:pPr>
      <w:widowControl w:val="0"/>
      <w:shd w:val="clear" w:color="auto" w:fill="FFFFFF"/>
      <w:spacing w:before="120" w:after="120" w:line="0" w:lineRule="atLeast"/>
    </w:pPr>
    <w:rPr>
      <w:rFonts w:eastAsiaTheme="minorHAnsi"/>
      <w:sz w:val="28"/>
      <w:szCs w:val="28"/>
      <w:lang w:eastAsia="en-US"/>
    </w:rPr>
  </w:style>
  <w:style w:type="table" w:customStyle="1" w:styleId="15">
    <w:name w:val="Сетка таблицы1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qFormat/>
    <w:rsid w:val="00BE1CEF"/>
    <w:rPr>
      <w:b/>
      <w:bCs/>
    </w:rPr>
  </w:style>
  <w:style w:type="paragraph" w:customStyle="1" w:styleId="ConsPlusCell">
    <w:name w:val="ConsPlusCell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BE1CEF"/>
  </w:style>
  <w:style w:type="numbering" w:customStyle="1" w:styleId="16">
    <w:name w:val="Нет списка1"/>
    <w:next w:val="a2"/>
    <w:uiPriority w:val="99"/>
    <w:semiHidden/>
    <w:unhideWhenUsed/>
    <w:rsid w:val="00BE1CEF"/>
  </w:style>
  <w:style w:type="paragraph" w:customStyle="1" w:styleId="Textnew">
    <w:name w:val="_Text_new"/>
    <w:rsid w:val="00BE1CE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BE1CEF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BE1CEF"/>
  </w:style>
  <w:style w:type="numbering" w:customStyle="1" w:styleId="29">
    <w:name w:val="Нет списка2"/>
    <w:next w:val="a2"/>
    <w:uiPriority w:val="99"/>
    <w:semiHidden/>
    <w:unhideWhenUsed/>
    <w:rsid w:val="00BE1CEF"/>
  </w:style>
  <w:style w:type="numbering" w:customStyle="1" w:styleId="111">
    <w:name w:val="Нет списка111"/>
    <w:next w:val="a2"/>
    <w:semiHidden/>
    <w:unhideWhenUsed/>
    <w:rsid w:val="00BE1CEF"/>
  </w:style>
  <w:style w:type="numbering" w:customStyle="1" w:styleId="211">
    <w:name w:val="Нет списка21"/>
    <w:next w:val="a2"/>
    <w:uiPriority w:val="99"/>
    <w:semiHidden/>
    <w:unhideWhenUsed/>
    <w:rsid w:val="00BE1CEF"/>
  </w:style>
  <w:style w:type="table" w:customStyle="1" w:styleId="112">
    <w:name w:val="Сетка таблицы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unhideWhenUsed/>
    <w:rsid w:val="00BE1CEF"/>
  </w:style>
  <w:style w:type="numbering" w:customStyle="1" w:styleId="35">
    <w:name w:val="Нет списка3"/>
    <w:next w:val="a2"/>
    <w:uiPriority w:val="99"/>
    <w:semiHidden/>
    <w:unhideWhenUsed/>
    <w:rsid w:val="00BE1CEF"/>
  </w:style>
  <w:style w:type="table" w:customStyle="1" w:styleId="2a">
    <w:name w:val="Сетка таблицы2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BE1CEF"/>
  </w:style>
  <w:style w:type="numbering" w:customStyle="1" w:styleId="220">
    <w:name w:val="Нет списка22"/>
    <w:next w:val="a2"/>
    <w:uiPriority w:val="99"/>
    <w:semiHidden/>
    <w:unhideWhenUsed/>
    <w:rsid w:val="00BE1CEF"/>
  </w:style>
  <w:style w:type="numbering" w:customStyle="1" w:styleId="1120">
    <w:name w:val="Нет списка112"/>
    <w:next w:val="a2"/>
    <w:semiHidden/>
    <w:unhideWhenUsed/>
    <w:rsid w:val="00BE1CEF"/>
  </w:style>
  <w:style w:type="table" w:customStyle="1" w:styleId="121">
    <w:name w:val="Сетка таблицы12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E1CEF"/>
  </w:style>
  <w:style w:type="table" w:customStyle="1" w:styleId="1110">
    <w:name w:val="Сетка таблицы1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unhideWhenUsed/>
    <w:rsid w:val="00BE1CEF"/>
  </w:style>
  <w:style w:type="numbering" w:customStyle="1" w:styleId="41">
    <w:name w:val="Нет списка4"/>
    <w:next w:val="a2"/>
    <w:uiPriority w:val="99"/>
    <w:semiHidden/>
    <w:unhideWhenUsed/>
    <w:rsid w:val="00BE1CEF"/>
  </w:style>
  <w:style w:type="paragraph" w:customStyle="1" w:styleId="formattext">
    <w:name w:val="formattext"/>
    <w:basedOn w:val="a"/>
    <w:rsid w:val="00BE1CEF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BE1CEF"/>
    <w:rPr>
      <w:color w:val="800080"/>
      <w:u w:val="single"/>
    </w:rPr>
  </w:style>
  <w:style w:type="paragraph" w:customStyle="1" w:styleId="xl63">
    <w:name w:val="xl63"/>
    <w:basedOn w:val="a"/>
    <w:rsid w:val="00BE1CEF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E1CEF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E1CEF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1CE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E1CE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BE1C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E1C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E1C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1C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BE1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E1C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BE1CE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E1C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BE1CE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E1C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E1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E1C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BE1CEF"/>
    <w:pPr>
      <w:ind w:left="720"/>
      <w:contextualSpacing/>
    </w:pPr>
  </w:style>
  <w:style w:type="character" w:styleId="aff1">
    <w:name w:val="Emphasis"/>
    <w:uiPriority w:val="99"/>
    <w:qFormat/>
    <w:rsid w:val="00BE1CEF"/>
    <w:rPr>
      <w:i/>
      <w:iCs/>
    </w:rPr>
  </w:style>
  <w:style w:type="paragraph" w:customStyle="1" w:styleId="mb-5">
    <w:name w:val="mb-5"/>
    <w:basedOn w:val="a"/>
    <w:rsid w:val="00BE1CEF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BE1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5F95-3EC8-428A-A17B-577257EC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OLGPAV</cp:lastModifiedBy>
  <cp:revision>73</cp:revision>
  <cp:lastPrinted>2023-05-18T08:04:00Z</cp:lastPrinted>
  <dcterms:created xsi:type="dcterms:W3CDTF">2023-07-25T13:15:00Z</dcterms:created>
  <dcterms:modified xsi:type="dcterms:W3CDTF">2023-08-10T12:46:00Z</dcterms:modified>
</cp:coreProperties>
</file>