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AF" w:rsidRPr="00483E57" w:rsidRDefault="00447EAF" w:rsidP="00EF6C21">
      <w:pPr>
        <w:jc w:val="center"/>
        <w:rPr>
          <w:b/>
        </w:rPr>
      </w:pPr>
      <w:r w:rsidRPr="00483E57">
        <w:rPr>
          <w:b/>
        </w:rPr>
        <w:t>СОВЕТ ДЕПУТАТОВ</w:t>
      </w:r>
    </w:p>
    <w:p w:rsidR="00447EAF" w:rsidRPr="00483E57" w:rsidRDefault="00447EAF" w:rsidP="00EF6C21">
      <w:pPr>
        <w:jc w:val="center"/>
        <w:rPr>
          <w:b/>
        </w:rPr>
      </w:pPr>
      <w:r w:rsidRPr="00483E57">
        <w:rPr>
          <w:b/>
        </w:rPr>
        <w:t>МУНИЦИПАЛЬНОГО ОБРАЗОВАНИЯ</w:t>
      </w:r>
    </w:p>
    <w:p w:rsidR="00085D5E" w:rsidRPr="00483E57" w:rsidRDefault="00085D5E" w:rsidP="00EF6C21">
      <w:pPr>
        <w:jc w:val="center"/>
        <w:rPr>
          <w:b/>
        </w:rPr>
      </w:pPr>
      <w:r w:rsidRPr="00483E57">
        <w:rPr>
          <w:b/>
        </w:rPr>
        <w:t>ПРИОЗЕРСКИЙ МУНИЦИПАЛЬНЫЙ РАЙОН</w:t>
      </w:r>
    </w:p>
    <w:p w:rsidR="00447EAF" w:rsidRPr="00483E57" w:rsidRDefault="00447EAF" w:rsidP="00EF6C21">
      <w:pPr>
        <w:jc w:val="center"/>
        <w:rPr>
          <w:b/>
        </w:rPr>
      </w:pPr>
      <w:r w:rsidRPr="00483E57">
        <w:rPr>
          <w:b/>
        </w:rPr>
        <w:t>ЛЕНИНГРАДСКОЙ ОБЛАСТИ</w:t>
      </w:r>
    </w:p>
    <w:p w:rsidR="00447EAF" w:rsidRPr="00483E57" w:rsidRDefault="00447EAF" w:rsidP="00EF6C21">
      <w:pPr>
        <w:jc w:val="center"/>
        <w:rPr>
          <w:b/>
        </w:rPr>
      </w:pPr>
    </w:p>
    <w:p w:rsidR="00447EAF" w:rsidRPr="00483E57" w:rsidRDefault="00447EAF" w:rsidP="00EF6C21">
      <w:pPr>
        <w:jc w:val="center"/>
        <w:rPr>
          <w:b/>
        </w:rPr>
      </w:pPr>
      <w:r w:rsidRPr="00483E57">
        <w:rPr>
          <w:b/>
        </w:rPr>
        <w:t>РЕШЕНИЕ</w:t>
      </w:r>
    </w:p>
    <w:p w:rsidR="00447EAF" w:rsidRPr="00483E57" w:rsidRDefault="00447EAF" w:rsidP="00EF6C21">
      <w:pPr>
        <w:jc w:val="center"/>
        <w:rPr>
          <w:b/>
        </w:rPr>
      </w:pPr>
    </w:p>
    <w:p w:rsidR="00447EAF" w:rsidRPr="00483E57" w:rsidRDefault="0063527E" w:rsidP="00EF6C21">
      <w:pPr>
        <w:jc w:val="both"/>
      </w:pPr>
      <w:r w:rsidRPr="00483E57">
        <w:t xml:space="preserve">от </w:t>
      </w:r>
      <w:r w:rsidR="00ED34E4" w:rsidRPr="00483E57">
        <w:t>15 августа</w:t>
      </w:r>
      <w:r w:rsidRPr="00483E57">
        <w:t xml:space="preserve"> </w:t>
      </w:r>
      <w:r w:rsidR="00F969F1" w:rsidRPr="00483E57">
        <w:t>201</w:t>
      </w:r>
      <w:r w:rsidR="00ED34E4" w:rsidRPr="00483E57">
        <w:t>9</w:t>
      </w:r>
      <w:r w:rsidR="00F969F1" w:rsidRPr="00483E57">
        <w:t xml:space="preserve"> года № </w:t>
      </w:r>
      <w:r w:rsidR="00884D98">
        <w:t>328</w:t>
      </w:r>
    </w:p>
    <w:p w:rsidR="00483E57" w:rsidRPr="00483E57" w:rsidRDefault="00483E57" w:rsidP="00EF6C21">
      <w:pPr>
        <w:jc w:val="both"/>
      </w:pPr>
    </w:p>
    <w:tbl>
      <w:tblPr>
        <w:tblStyle w:val="a7"/>
        <w:tblW w:w="0" w:type="auto"/>
        <w:tblLook w:val="04A0" w:firstRow="1" w:lastRow="0" w:firstColumn="1" w:lastColumn="0" w:noHBand="0" w:noVBand="1"/>
      </w:tblPr>
      <w:tblGrid>
        <w:gridCol w:w="5252"/>
      </w:tblGrid>
      <w:tr w:rsidR="00483E57" w:rsidRPr="00483E57" w:rsidTr="00483E57">
        <w:trPr>
          <w:trHeight w:val="1865"/>
        </w:trPr>
        <w:tc>
          <w:tcPr>
            <w:tcW w:w="5252" w:type="dxa"/>
            <w:tcBorders>
              <w:top w:val="nil"/>
              <w:left w:val="nil"/>
              <w:bottom w:val="nil"/>
              <w:right w:val="nil"/>
            </w:tcBorders>
          </w:tcPr>
          <w:p w:rsidR="00483E57" w:rsidRPr="00483E57" w:rsidRDefault="00483E57" w:rsidP="00483E57">
            <w:pPr>
              <w:jc w:val="both"/>
              <w:rPr>
                <w:sz w:val="24"/>
                <w:szCs w:val="24"/>
              </w:rPr>
            </w:pPr>
            <w:r w:rsidRPr="00483E57">
              <w:rPr>
                <w:sz w:val="24"/>
                <w:szCs w:val="24"/>
              </w:rPr>
              <w:t>О внесении изменений в решение Совета депутатов от 17 июня 2014 года № 313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Приозерский муниципальный район Ленинградской области»</w:t>
            </w:r>
          </w:p>
        </w:tc>
      </w:tr>
    </w:tbl>
    <w:p w:rsidR="00483E57" w:rsidRDefault="00483E57" w:rsidP="00483E57">
      <w:pPr>
        <w:jc w:val="both"/>
      </w:pPr>
    </w:p>
    <w:p w:rsidR="00483E57" w:rsidRPr="00483E57" w:rsidRDefault="00483E57" w:rsidP="00483E57">
      <w:pPr>
        <w:jc w:val="both"/>
      </w:pPr>
    </w:p>
    <w:p w:rsidR="00EF6C21" w:rsidRPr="00483E57" w:rsidRDefault="00656FFB" w:rsidP="00483E57">
      <w:pPr>
        <w:ind w:firstLine="709"/>
        <w:jc w:val="both"/>
      </w:pPr>
      <w:r w:rsidRPr="00483E57">
        <w:t>В соответствии с</w:t>
      </w:r>
      <w:r w:rsidR="00447EAF" w:rsidRPr="00483E57">
        <w:t xml:space="preserve"> </w:t>
      </w:r>
      <w:r w:rsidR="005F7BCE" w:rsidRPr="00483E57">
        <w:t>областным законом от 15 декабря 2017 года № 80</w:t>
      </w:r>
      <w:r w:rsidRPr="00483E57">
        <w:t>-оз «</w:t>
      </w:r>
      <w:r w:rsidR="00ED34E4" w:rsidRPr="00483E57">
        <w:t>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462A5B" w:rsidRPr="00483E57">
        <w:t>»</w:t>
      </w:r>
      <w:r w:rsidR="00622F7F" w:rsidRPr="00483E57">
        <w:t>,</w:t>
      </w:r>
      <w:r w:rsidR="009C3325" w:rsidRPr="00483E57">
        <w:t xml:space="preserve"> </w:t>
      </w:r>
      <w:r w:rsidR="00447EAF" w:rsidRPr="00483E57">
        <w:t xml:space="preserve">Совет депутатов </w:t>
      </w:r>
      <w:r w:rsidR="00622F7F" w:rsidRPr="00483E57">
        <w:t>муниципального образования Приозерский муниципальный район Ленинградской области</w:t>
      </w:r>
      <w:r w:rsidR="00622F7F" w:rsidRPr="00483E57">
        <w:rPr>
          <w:b/>
        </w:rPr>
        <w:t xml:space="preserve"> </w:t>
      </w:r>
      <w:r w:rsidR="00447EAF" w:rsidRPr="00483E57">
        <w:t>РЕШИЛ:</w:t>
      </w:r>
    </w:p>
    <w:p w:rsidR="00C34CA2" w:rsidRPr="00483E57" w:rsidRDefault="00D065B7" w:rsidP="00BA6ECF">
      <w:pPr>
        <w:ind w:firstLine="709"/>
        <w:jc w:val="both"/>
      </w:pPr>
      <w:r w:rsidRPr="00483E57">
        <w:t>1.</w:t>
      </w:r>
      <w:r w:rsidR="00F0454A" w:rsidRPr="00483E57">
        <w:t xml:space="preserve"> </w:t>
      </w:r>
      <w:r w:rsidRPr="00483E57">
        <w:t xml:space="preserve">Внести в </w:t>
      </w:r>
      <w:r w:rsidR="00F0454A" w:rsidRPr="00483E57">
        <w:t>р</w:t>
      </w:r>
      <w:r w:rsidRPr="00483E57">
        <w:t xml:space="preserve">ешение Совета депутатов от </w:t>
      </w:r>
      <w:r w:rsidR="009C3325" w:rsidRPr="00483E57">
        <w:t xml:space="preserve">17 </w:t>
      </w:r>
      <w:r w:rsidR="00CE1564" w:rsidRPr="00483E57">
        <w:t>июня</w:t>
      </w:r>
      <w:r w:rsidR="00F0454A" w:rsidRPr="00483E57">
        <w:t xml:space="preserve"> </w:t>
      </w:r>
      <w:r w:rsidR="00C34CA2" w:rsidRPr="00483E57">
        <w:t>2014</w:t>
      </w:r>
      <w:r w:rsidRPr="00483E57">
        <w:t xml:space="preserve"> года № </w:t>
      </w:r>
      <w:r w:rsidR="00CE1564" w:rsidRPr="00483E57">
        <w:t>313</w:t>
      </w:r>
      <w:r w:rsidRPr="00483E57">
        <w:t xml:space="preserve"> «</w:t>
      </w:r>
      <w:r w:rsidR="00CE1564" w:rsidRPr="00483E57">
        <w:t>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Приозерский муниципальный район Ленинградской области</w:t>
      </w:r>
      <w:r w:rsidR="00036737" w:rsidRPr="00483E57">
        <w:t>» следующие изменения</w:t>
      </w:r>
      <w:r w:rsidRPr="00483E57">
        <w:t>:</w:t>
      </w:r>
    </w:p>
    <w:p w:rsidR="00E17181" w:rsidRPr="00483E57" w:rsidRDefault="00462A5B" w:rsidP="00BA6ECF">
      <w:pPr>
        <w:autoSpaceDE w:val="0"/>
        <w:autoSpaceDN w:val="0"/>
        <w:adjustRightInd w:val="0"/>
        <w:ind w:firstLine="709"/>
        <w:jc w:val="both"/>
        <w:rPr>
          <w:rFonts w:eastAsiaTheme="minorHAnsi"/>
          <w:lang w:eastAsia="en-US"/>
        </w:rPr>
      </w:pPr>
      <w:r w:rsidRPr="00483E57">
        <w:rPr>
          <w:rFonts w:eastAsiaTheme="minorHAnsi"/>
          <w:lang w:eastAsia="en-US"/>
        </w:rPr>
        <w:t>1</w:t>
      </w:r>
      <w:r w:rsidR="00FE2B00" w:rsidRPr="00483E57">
        <w:rPr>
          <w:rFonts w:eastAsiaTheme="minorHAnsi"/>
          <w:lang w:eastAsia="en-US"/>
        </w:rPr>
        <w:t>) абзац восьмой пункта 5</w:t>
      </w:r>
      <w:r w:rsidR="00A52F33" w:rsidRPr="00483E57">
        <w:rPr>
          <w:rFonts w:eastAsiaTheme="minorHAnsi"/>
          <w:lang w:eastAsia="en-US"/>
        </w:rPr>
        <w:t xml:space="preserve"> части </w:t>
      </w:r>
      <w:r w:rsidR="00FE2B00" w:rsidRPr="00483E57">
        <w:rPr>
          <w:rFonts w:eastAsiaTheme="minorHAnsi"/>
          <w:lang w:val="en-US" w:eastAsia="en-US"/>
        </w:rPr>
        <w:t>IV</w:t>
      </w:r>
      <w:r w:rsidR="00A52F33" w:rsidRPr="00483E57">
        <w:rPr>
          <w:rFonts w:eastAsiaTheme="minorHAnsi"/>
          <w:lang w:eastAsia="en-US"/>
        </w:rPr>
        <w:t xml:space="preserve"> изложить в следующей редакции:</w:t>
      </w:r>
    </w:p>
    <w:p w:rsidR="009A5D29" w:rsidRPr="00483E57" w:rsidRDefault="00975E2B" w:rsidP="00BA6ECF">
      <w:pPr>
        <w:autoSpaceDE w:val="0"/>
        <w:autoSpaceDN w:val="0"/>
        <w:adjustRightInd w:val="0"/>
        <w:ind w:firstLine="709"/>
        <w:jc w:val="both"/>
        <w:rPr>
          <w:rFonts w:eastAsiaTheme="minorHAnsi"/>
          <w:lang w:eastAsia="en-US"/>
        </w:rPr>
      </w:pPr>
      <w:r w:rsidRPr="00483E57">
        <w:rPr>
          <w:rFonts w:eastAsiaTheme="minorHAnsi"/>
          <w:lang w:eastAsia="en-US"/>
        </w:rPr>
        <w:t>«</w:t>
      </w:r>
      <w:r w:rsidR="003D4353" w:rsidRPr="00483E57">
        <w:rPr>
          <w:rFonts w:eastAsiaTheme="minorHAnsi"/>
          <w:lang w:eastAsia="en-US"/>
        </w:rPr>
        <w:t xml:space="preserve">- </w:t>
      </w:r>
      <w:r w:rsidR="00462A5B" w:rsidRPr="00483E57">
        <w:rPr>
          <w:rFonts w:eastAsiaTheme="minorHAnsi"/>
          <w:lang w:eastAsia="en-US"/>
        </w:rPr>
        <w:t>сведения</w:t>
      </w:r>
      <w:r w:rsidR="00A52F33" w:rsidRPr="00483E57">
        <w:rPr>
          <w:rFonts w:eastAsiaTheme="minorHAnsi"/>
          <w:lang w:eastAsia="en-US"/>
        </w:rPr>
        <w:t xml:space="preserve"> о своих доходах,</w:t>
      </w:r>
      <w:r w:rsidR="009A5D29" w:rsidRPr="00483E57">
        <w:rPr>
          <w:rFonts w:eastAsiaTheme="minorHAnsi"/>
          <w:lang w:eastAsia="en-US"/>
        </w:rPr>
        <w:t xml:space="preserve"> а также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w:t>
      </w:r>
      <w:r w:rsidR="00A52F33" w:rsidRPr="00483E57">
        <w:rPr>
          <w:rFonts w:eastAsiaTheme="minorHAnsi"/>
          <w:lang w:eastAsia="en-US"/>
        </w:rPr>
        <w:t>об имуществе</w:t>
      </w:r>
      <w:r w:rsidR="009A5D29" w:rsidRPr="00483E57">
        <w:rPr>
          <w:rFonts w:eastAsiaTheme="minorHAnsi"/>
          <w:lang w:eastAsia="en-US"/>
        </w:rPr>
        <w:t>, принадлежащем им на праве собственности,</w:t>
      </w:r>
      <w:r w:rsidR="00A52F33" w:rsidRPr="00483E57">
        <w:rPr>
          <w:rFonts w:eastAsiaTheme="minorHAnsi"/>
          <w:lang w:eastAsia="en-US"/>
        </w:rPr>
        <w:t xml:space="preserve"> и</w:t>
      </w:r>
      <w:r w:rsidR="009A5D29" w:rsidRPr="00483E57">
        <w:rPr>
          <w:rFonts w:eastAsiaTheme="minorHAnsi"/>
          <w:lang w:eastAsia="en-US"/>
        </w:rPr>
        <w:t xml:space="preserve"> об</w:t>
      </w:r>
      <w:r w:rsidR="00A52F33" w:rsidRPr="00483E57">
        <w:rPr>
          <w:rFonts w:eastAsiaTheme="minorHAnsi"/>
          <w:lang w:eastAsia="en-US"/>
        </w:rPr>
        <w:t xml:space="preserve"> обязательствах имуществен</w:t>
      </w:r>
      <w:r w:rsidR="00656FFB" w:rsidRPr="00483E57">
        <w:rPr>
          <w:rFonts w:eastAsiaTheme="minorHAnsi"/>
          <w:lang w:eastAsia="en-US"/>
        </w:rPr>
        <w:t>ного характера</w:t>
      </w:r>
      <w:r w:rsidR="009A5D29" w:rsidRPr="00483E57">
        <w:rPr>
          <w:rFonts w:eastAsiaTheme="minorHAnsi"/>
          <w:lang w:eastAsia="en-US"/>
        </w:rPr>
        <w:t xml:space="preserve"> по состоя</w:t>
      </w:r>
      <w:bookmarkStart w:id="0" w:name="_GoBack"/>
      <w:bookmarkEnd w:id="0"/>
      <w:r w:rsidR="009A5D29" w:rsidRPr="00483E57">
        <w:rPr>
          <w:rFonts w:eastAsiaTheme="minorHAnsi"/>
          <w:lang w:eastAsia="en-US"/>
        </w:rPr>
        <w:t>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338C7" w:rsidRPr="00483E57" w:rsidRDefault="001263AC" w:rsidP="00BA6ECF">
      <w:pPr>
        <w:autoSpaceDE w:val="0"/>
        <w:autoSpaceDN w:val="0"/>
        <w:adjustRightInd w:val="0"/>
        <w:ind w:firstLine="709"/>
        <w:jc w:val="both"/>
        <w:rPr>
          <w:rFonts w:eastAsiaTheme="minorHAnsi"/>
          <w:lang w:eastAsia="en-US"/>
        </w:rPr>
      </w:pPr>
      <w:r w:rsidRPr="00483E57">
        <w:t>2</w:t>
      </w:r>
      <w:r w:rsidR="00E338C7" w:rsidRPr="00483E57">
        <w:t>.</w:t>
      </w:r>
      <w:r w:rsidR="00447EAF" w:rsidRPr="00483E57">
        <w:t xml:space="preserve"> Настоящее решение вступ</w:t>
      </w:r>
      <w:r w:rsidR="00E338C7" w:rsidRPr="00483E57">
        <w:t xml:space="preserve">ает в силу со дня </w:t>
      </w:r>
      <w:r w:rsidR="00E17181" w:rsidRPr="00483E57">
        <w:t xml:space="preserve">его официального </w:t>
      </w:r>
      <w:r w:rsidR="00E338C7" w:rsidRPr="00483E57">
        <w:t>опубликования.</w:t>
      </w:r>
    </w:p>
    <w:p w:rsidR="00E338C7" w:rsidRPr="00483E57" w:rsidRDefault="00E338C7" w:rsidP="00BA6ECF">
      <w:pPr>
        <w:ind w:firstLine="709"/>
        <w:jc w:val="both"/>
      </w:pPr>
    </w:p>
    <w:p w:rsidR="00EF6C21" w:rsidRPr="00483E57" w:rsidRDefault="00EF6C21" w:rsidP="00F0454A">
      <w:pPr>
        <w:ind w:firstLine="709"/>
        <w:jc w:val="both"/>
      </w:pPr>
    </w:p>
    <w:p w:rsidR="00447EAF" w:rsidRPr="00483E57" w:rsidRDefault="00447EAF" w:rsidP="00F0454A">
      <w:pPr>
        <w:ind w:firstLine="709"/>
        <w:jc w:val="both"/>
      </w:pPr>
      <w:r w:rsidRPr="00483E57">
        <w:t>Глава муниципального образования</w:t>
      </w:r>
    </w:p>
    <w:p w:rsidR="00447EAF" w:rsidRPr="00483E57" w:rsidRDefault="00447EAF" w:rsidP="00F0454A">
      <w:pPr>
        <w:ind w:firstLine="709"/>
        <w:jc w:val="both"/>
      </w:pPr>
      <w:r w:rsidRPr="00483E57">
        <w:t xml:space="preserve">Приозерский муниципальный район </w:t>
      </w:r>
    </w:p>
    <w:p w:rsidR="00447EAF" w:rsidRPr="00483E57" w:rsidRDefault="00447EAF" w:rsidP="00F0454A">
      <w:pPr>
        <w:ind w:firstLine="709"/>
        <w:jc w:val="both"/>
      </w:pPr>
      <w:r w:rsidRPr="00483E57">
        <w:t xml:space="preserve">Ленинградской области                 </w:t>
      </w:r>
      <w:r w:rsidR="00F0454A" w:rsidRPr="00483E57">
        <w:t xml:space="preserve">             </w:t>
      </w:r>
      <w:r w:rsidR="00E338C7" w:rsidRPr="00483E57">
        <w:t xml:space="preserve">                     </w:t>
      </w:r>
      <w:r w:rsidR="001263AC" w:rsidRPr="00483E57">
        <w:t xml:space="preserve">               </w:t>
      </w:r>
      <w:r w:rsidRPr="00483E57">
        <w:t>Мыльников В.</w:t>
      </w:r>
      <w:r w:rsidR="00085D5E" w:rsidRPr="00483E57">
        <w:t xml:space="preserve"> </w:t>
      </w:r>
      <w:r w:rsidRPr="00483E57">
        <w:t>Ю.</w:t>
      </w:r>
    </w:p>
    <w:p w:rsidR="0072595B" w:rsidRPr="00483E57" w:rsidRDefault="0072595B" w:rsidP="008D6346"/>
    <w:p w:rsidR="008D6346" w:rsidRPr="00483E57" w:rsidRDefault="008D6346" w:rsidP="008D6346"/>
    <w:p w:rsidR="008D6346" w:rsidRPr="00483E57" w:rsidRDefault="008D6346" w:rsidP="008D6346"/>
    <w:p w:rsidR="00447EAF" w:rsidRPr="00483E57" w:rsidRDefault="00447EAF" w:rsidP="00483E57">
      <w:r w:rsidRPr="00483E57">
        <w:t>Согласовано:</w:t>
      </w:r>
    </w:p>
    <w:p w:rsidR="008D6346" w:rsidRPr="00483E57" w:rsidRDefault="00036737" w:rsidP="00483E57">
      <w:r w:rsidRPr="00483E57">
        <w:t>Соклаков А.</w:t>
      </w:r>
      <w:r w:rsidR="008D6346" w:rsidRPr="00483E57">
        <w:t xml:space="preserve"> </w:t>
      </w:r>
      <w:r w:rsidRPr="00483E57">
        <w:t>Н.</w:t>
      </w:r>
    </w:p>
    <w:p w:rsidR="00716A9E" w:rsidRPr="00483E57" w:rsidRDefault="00447EAF" w:rsidP="00483E57">
      <w:r w:rsidRPr="00483E57">
        <w:t>Михалева И.</w:t>
      </w:r>
      <w:r w:rsidR="008D6346" w:rsidRPr="00483E57">
        <w:t xml:space="preserve"> </w:t>
      </w:r>
      <w:r w:rsidRPr="00483E57">
        <w:t>Н.</w:t>
      </w:r>
    </w:p>
    <w:p w:rsidR="00716A9E" w:rsidRPr="00483E57" w:rsidRDefault="00656FFB" w:rsidP="00483E57">
      <w:r w:rsidRPr="00483E57">
        <w:t>Плитус Е.</w:t>
      </w:r>
      <w:r w:rsidR="008D6346" w:rsidRPr="00483E57">
        <w:t xml:space="preserve"> </w:t>
      </w:r>
      <w:r w:rsidRPr="00483E57">
        <w:t>В.</w:t>
      </w:r>
    </w:p>
    <w:p w:rsidR="00F0454A" w:rsidRPr="00483E57" w:rsidRDefault="005C5C50" w:rsidP="00483E57">
      <w:r w:rsidRPr="00483E57">
        <w:t>Исп. Баранова А.</w:t>
      </w:r>
      <w:r w:rsidR="008D6346" w:rsidRPr="00483E57">
        <w:t xml:space="preserve"> </w:t>
      </w:r>
      <w:r w:rsidRPr="00483E57">
        <w:t>П., т. 36-409</w:t>
      </w:r>
    </w:p>
    <w:p w:rsidR="00716A9E" w:rsidRPr="00483E57" w:rsidRDefault="00447EAF" w:rsidP="00483E57">
      <w:r w:rsidRPr="00483E57">
        <w:t>Разослано: дел</w:t>
      </w:r>
      <w:r w:rsidR="007C468A" w:rsidRPr="00483E57">
        <w:t>о-4,</w:t>
      </w:r>
      <w:r w:rsidR="00ED4E35" w:rsidRPr="00483E57">
        <w:t xml:space="preserve"> </w:t>
      </w:r>
      <w:r w:rsidR="00656FFB" w:rsidRPr="00483E57">
        <w:t>отдел кадров-1</w:t>
      </w:r>
      <w:r w:rsidR="00ED4E35" w:rsidRPr="00483E57">
        <w:t>, юр. отдел-1</w:t>
      </w:r>
      <w:r w:rsidR="00126D52" w:rsidRPr="00483E57">
        <w:t>, СМИ – 1</w:t>
      </w:r>
    </w:p>
    <w:sectPr w:rsidR="00716A9E" w:rsidRPr="00483E57" w:rsidSect="00483E5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6ED5"/>
    <w:multiLevelType w:val="hybridMultilevel"/>
    <w:tmpl w:val="DA8A8F80"/>
    <w:lvl w:ilvl="0" w:tplc="A89A90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72642A41"/>
    <w:multiLevelType w:val="hybridMultilevel"/>
    <w:tmpl w:val="DA8A8F80"/>
    <w:lvl w:ilvl="0" w:tplc="A89A90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263E"/>
    <w:rsid w:val="00000949"/>
    <w:rsid w:val="00036737"/>
    <w:rsid w:val="00054F05"/>
    <w:rsid w:val="00062CB3"/>
    <w:rsid w:val="00064C67"/>
    <w:rsid w:val="00085D5E"/>
    <w:rsid w:val="000D30D8"/>
    <w:rsid w:val="000F5A18"/>
    <w:rsid w:val="001263AC"/>
    <w:rsid w:val="00126D52"/>
    <w:rsid w:val="00142D41"/>
    <w:rsid w:val="00142F7C"/>
    <w:rsid w:val="001C69B5"/>
    <w:rsid w:val="001E494C"/>
    <w:rsid w:val="003A3387"/>
    <w:rsid w:val="003B67AD"/>
    <w:rsid w:val="003D4353"/>
    <w:rsid w:val="003D5321"/>
    <w:rsid w:val="003E20D1"/>
    <w:rsid w:val="00404E31"/>
    <w:rsid w:val="004222A7"/>
    <w:rsid w:val="00442E54"/>
    <w:rsid w:val="00444FAD"/>
    <w:rsid w:val="00447EAF"/>
    <w:rsid w:val="00450767"/>
    <w:rsid w:val="00462A5B"/>
    <w:rsid w:val="004812C3"/>
    <w:rsid w:val="00483E57"/>
    <w:rsid w:val="004A1AC2"/>
    <w:rsid w:val="00503861"/>
    <w:rsid w:val="00533D87"/>
    <w:rsid w:val="00583227"/>
    <w:rsid w:val="005C5C50"/>
    <w:rsid w:val="005D69DF"/>
    <w:rsid w:val="005F7BCE"/>
    <w:rsid w:val="00622F7F"/>
    <w:rsid w:val="0063527E"/>
    <w:rsid w:val="006360EE"/>
    <w:rsid w:val="0063696B"/>
    <w:rsid w:val="00656FFB"/>
    <w:rsid w:val="00716A9E"/>
    <w:rsid w:val="0072595B"/>
    <w:rsid w:val="00775AC7"/>
    <w:rsid w:val="007C468A"/>
    <w:rsid w:val="007D7F42"/>
    <w:rsid w:val="007E31E2"/>
    <w:rsid w:val="007E5710"/>
    <w:rsid w:val="00884D98"/>
    <w:rsid w:val="008B0149"/>
    <w:rsid w:val="008D6346"/>
    <w:rsid w:val="00937736"/>
    <w:rsid w:val="00961442"/>
    <w:rsid w:val="00975E2B"/>
    <w:rsid w:val="009A5D29"/>
    <w:rsid w:val="009C3325"/>
    <w:rsid w:val="00A52F33"/>
    <w:rsid w:val="00A5494D"/>
    <w:rsid w:val="00A76335"/>
    <w:rsid w:val="00A9216C"/>
    <w:rsid w:val="00A92286"/>
    <w:rsid w:val="00AD5E1E"/>
    <w:rsid w:val="00AF0EF0"/>
    <w:rsid w:val="00B91129"/>
    <w:rsid w:val="00BA6ECF"/>
    <w:rsid w:val="00BB6E69"/>
    <w:rsid w:val="00C34CA2"/>
    <w:rsid w:val="00C52C7A"/>
    <w:rsid w:val="00CE1564"/>
    <w:rsid w:val="00CE392B"/>
    <w:rsid w:val="00D065B7"/>
    <w:rsid w:val="00D1263E"/>
    <w:rsid w:val="00D97576"/>
    <w:rsid w:val="00DD286B"/>
    <w:rsid w:val="00E125B9"/>
    <w:rsid w:val="00E14C11"/>
    <w:rsid w:val="00E17181"/>
    <w:rsid w:val="00E338C7"/>
    <w:rsid w:val="00E465EB"/>
    <w:rsid w:val="00E530E9"/>
    <w:rsid w:val="00ED17E6"/>
    <w:rsid w:val="00ED34E4"/>
    <w:rsid w:val="00ED4E35"/>
    <w:rsid w:val="00EF6C21"/>
    <w:rsid w:val="00F01C72"/>
    <w:rsid w:val="00F0454A"/>
    <w:rsid w:val="00F236F6"/>
    <w:rsid w:val="00F23E44"/>
    <w:rsid w:val="00F714EB"/>
    <w:rsid w:val="00F92C48"/>
    <w:rsid w:val="00F969F1"/>
    <w:rsid w:val="00FE2B00"/>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961C0-0EF7-4663-8919-FDD742C0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447EAF"/>
  </w:style>
  <w:style w:type="paragraph" w:styleId="a3">
    <w:name w:val="Balloon Text"/>
    <w:basedOn w:val="a"/>
    <w:link w:val="a4"/>
    <w:uiPriority w:val="99"/>
    <w:semiHidden/>
    <w:unhideWhenUsed/>
    <w:rsid w:val="004A1AC2"/>
    <w:rPr>
      <w:rFonts w:ascii="Segoe UI" w:hAnsi="Segoe UI" w:cs="Segoe UI"/>
      <w:sz w:val="18"/>
      <w:szCs w:val="18"/>
    </w:rPr>
  </w:style>
  <w:style w:type="character" w:customStyle="1" w:styleId="a4">
    <w:name w:val="Текст выноски Знак"/>
    <w:basedOn w:val="a0"/>
    <w:link w:val="a3"/>
    <w:uiPriority w:val="99"/>
    <w:semiHidden/>
    <w:rsid w:val="004A1AC2"/>
    <w:rPr>
      <w:rFonts w:ascii="Segoe UI" w:eastAsia="Times New Roman" w:hAnsi="Segoe UI" w:cs="Segoe UI"/>
      <w:sz w:val="18"/>
      <w:szCs w:val="18"/>
      <w:lang w:eastAsia="ru-RU"/>
    </w:rPr>
  </w:style>
  <w:style w:type="paragraph" w:styleId="a5">
    <w:name w:val="List Paragraph"/>
    <w:basedOn w:val="a"/>
    <w:uiPriority w:val="34"/>
    <w:qFormat/>
    <w:rsid w:val="001E494C"/>
    <w:pPr>
      <w:ind w:left="720"/>
      <w:contextualSpacing/>
    </w:pPr>
  </w:style>
  <w:style w:type="paragraph" w:styleId="a6">
    <w:name w:val="Normal (Web)"/>
    <w:basedOn w:val="a"/>
    <w:rsid w:val="00A92286"/>
    <w:pPr>
      <w:suppressAutoHyphens/>
      <w:spacing w:before="280" w:after="280"/>
    </w:pPr>
    <w:rPr>
      <w:lang w:eastAsia="ar-SA"/>
    </w:rPr>
  </w:style>
  <w:style w:type="table" w:styleId="a7">
    <w:name w:val="Table Grid"/>
    <w:basedOn w:val="a1"/>
    <w:uiPriority w:val="39"/>
    <w:rsid w:val="004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5581">
      <w:bodyDiv w:val="1"/>
      <w:marLeft w:val="0"/>
      <w:marRight w:val="0"/>
      <w:marTop w:val="0"/>
      <w:marBottom w:val="0"/>
      <w:divBdr>
        <w:top w:val="none" w:sz="0" w:space="0" w:color="auto"/>
        <w:left w:val="none" w:sz="0" w:space="0" w:color="auto"/>
        <w:bottom w:val="none" w:sz="0" w:space="0" w:color="auto"/>
        <w:right w:val="none" w:sz="0" w:space="0" w:color="auto"/>
      </w:divBdr>
    </w:div>
    <w:div w:id="372197719">
      <w:bodyDiv w:val="1"/>
      <w:marLeft w:val="0"/>
      <w:marRight w:val="0"/>
      <w:marTop w:val="0"/>
      <w:marBottom w:val="0"/>
      <w:divBdr>
        <w:top w:val="none" w:sz="0" w:space="0" w:color="auto"/>
        <w:left w:val="none" w:sz="0" w:space="0" w:color="auto"/>
        <w:bottom w:val="none" w:sz="0" w:space="0" w:color="auto"/>
        <w:right w:val="none" w:sz="0" w:space="0" w:color="auto"/>
      </w:divBdr>
    </w:div>
    <w:div w:id="641353694">
      <w:bodyDiv w:val="1"/>
      <w:marLeft w:val="0"/>
      <w:marRight w:val="0"/>
      <w:marTop w:val="0"/>
      <w:marBottom w:val="0"/>
      <w:divBdr>
        <w:top w:val="none" w:sz="0" w:space="0" w:color="auto"/>
        <w:left w:val="none" w:sz="0" w:space="0" w:color="auto"/>
        <w:bottom w:val="none" w:sz="0" w:space="0" w:color="auto"/>
        <w:right w:val="none" w:sz="0" w:space="0" w:color="auto"/>
      </w:divBdr>
    </w:div>
    <w:div w:id="948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7B623-830E-4D13-BA81-E58806D0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Колобылина</dc:creator>
  <cp:lastModifiedBy>Admin</cp:lastModifiedBy>
  <cp:revision>6</cp:revision>
  <cp:lastPrinted>2019-08-02T11:30:00Z</cp:lastPrinted>
  <dcterms:created xsi:type="dcterms:W3CDTF">2019-08-02T11:27:00Z</dcterms:created>
  <dcterms:modified xsi:type="dcterms:W3CDTF">2019-08-14T11:44:00Z</dcterms:modified>
</cp:coreProperties>
</file>