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06" w:rsidRDefault="00C10406" w:rsidP="00C104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C10406" w:rsidRDefault="00C10406" w:rsidP="00C104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C10406" w:rsidRDefault="00C10406" w:rsidP="00C104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C10406" w:rsidRDefault="00C10406" w:rsidP="00C104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C10406" w:rsidRDefault="00C10406" w:rsidP="00C10406">
      <w:pPr>
        <w:pStyle w:val="a3"/>
        <w:rPr>
          <w:rFonts w:ascii="Times New Roman" w:hAnsi="Times New Roman" w:cs="Times New Roman"/>
        </w:rPr>
      </w:pPr>
    </w:p>
    <w:p w:rsidR="00C10406" w:rsidRDefault="00C10406" w:rsidP="00C104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C10406" w:rsidRDefault="00C10406" w:rsidP="00C10406">
      <w:pPr>
        <w:pStyle w:val="a3"/>
        <w:rPr>
          <w:rFonts w:ascii="Times New Roman" w:hAnsi="Times New Roman" w:cs="Times New Roman"/>
        </w:rPr>
      </w:pPr>
    </w:p>
    <w:p w:rsidR="00C10406" w:rsidRDefault="00C10406" w:rsidP="00C104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64FCE">
        <w:rPr>
          <w:rFonts w:ascii="Times New Roman" w:hAnsi="Times New Roman" w:cs="Times New Roman"/>
        </w:rPr>
        <w:t>т 9 апреля 2015 года № 52</w:t>
      </w:r>
    </w:p>
    <w:p w:rsidR="00C10406" w:rsidRDefault="00C10406" w:rsidP="00C1040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</w:tblGrid>
      <w:tr w:rsidR="00C10406" w:rsidTr="00D20DC3">
        <w:trPr>
          <w:trHeight w:val="1489"/>
        </w:trPr>
        <w:tc>
          <w:tcPr>
            <w:tcW w:w="4338" w:type="dxa"/>
            <w:hideMark/>
          </w:tcPr>
          <w:p w:rsidR="00C10406" w:rsidRDefault="00C10406" w:rsidP="00D05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решение Совета депутатов муниципального образования Приозерский муниципальный район</w:t>
            </w:r>
            <w:r w:rsidR="00B51038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 от 26 августа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B5103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E64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51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«Об утверждении формы контракта с главой администрации муниципального образования Приозерский муниципальный район Ленинградской области в новой редакции»</w:t>
            </w:r>
          </w:p>
        </w:tc>
      </w:tr>
    </w:tbl>
    <w:p w:rsidR="00C10406" w:rsidRDefault="00C10406" w:rsidP="00C10406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10406" w:rsidRPr="00D20DC3" w:rsidRDefault="00C10406" w:rsidP="00D20DC3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Приозерский муниципальный район Ленинградской области в соответствие с действующим законодательством Российской Федерации, на основании статьи 12 Федерального закона от 02 марта 2007 года № 25-ФЗ «О муниципальной службе в </w:t>
      </w:r>
      <w:r w:rsidRPr="00D20DC3">
        <w:rPr>
          <w:rFonts w:ascii="Times New Roman" w:hAnsi="Times New Roman" w:cs="Times New Roman"/>
        </w:rPr>
        <w:t>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</w:t>
      </w:r>
      <w:r w:rsidR="00B51038" w:rsidRPr="00D20DC3">
        <w:rPr>
          <w:rFonts w:ascii="Times New Roman" w:hAnsi="Times New Roman" w:cs="Times New Roman"/>
        </w:rPr>
        <w:t xml:space="preserve"> (в</w:t>
      </w:r>
      <w:proofErr w:type="gramEnd"/>
      <w:r w:rsidR="00B51038" w:rsidRPr="00D20DC3">
        <w:rPr>
          <w:rFonts w:ascii="Times New Roman" w:hAnsi="Times New Roman" w:cs="Times New Roman"/>
        </w:rPr>
        <w:t xml:space="preserve"> редакции областного закона от 16 февраля 2015 года № 4-оз)</w:t>
      </w:r>
      <w:r w:rsidRPr="00D20DC3">
        <w:rPr>
          <w:rFonts w:ascii="Times New Roman" w:hAnsi="Times New Roman" w:cs="Times New Roman"/>
        </w:rPr>
        <w:t xml:space="preserve"> Совет депутатов муниципального образования Приозерский муниципальный район РЕШИЛ:</w:t>
      </w:r>
    </w:p>
    <w:p w:rsidR="00B51038" w:rsidRPr="00D20DC3" w:rsidRDefault="00C10406" w:rsidP="00D20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DC3">
        <w:rPr>
          <w:rFonts w:ascii="Times New Roman" w:hAnsi="Times New Roman" w:cs="Times New Roman"/>
          <w:sz w:val="24"/>
          <w:szCs w:val="24"/>
        </w:rPr>
        <w:t xml:space="preserve">1. </w:t>
      </w:r>
      <w:r w:rsidR="00B51038"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Внести </w:t>
      </w:r>
      <w:r w:rsidR="00D20DC3"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B51038"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форму контракта с главой администрации муниципального образования Приозерский муниципальный район Ленинградской области, утвержденную решением Совета депутатов муниципального образования Приозерский муниципальный район Ленинградской области от 26 августа 2014 года </w:t>
      </w:r>
      <w:r w:rsidR="00C86068"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20DC3"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6068"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322 </w:t>
      </w:r>
      <w:r w:rsidR="00B51038"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формы контракта с главой администрации муниципального образования Приозерский муниципальный район Ленинградской области» следующие изменения:</w:t>
      </w:r>
    </w:p>
    <w:p w:rsidR="00482903" w:rsidRPr="00D20DC3" w:rsidRDefault="00482903" w:rsidP="00D20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в </w:t>
      </w:r>
      <w:hyperlink r:id="rId6" w:history="1">
        <w:r w:rsidRPr="00D20DC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</w:t>
        </w:r>
      </w:hyperlink>
      <w:r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>.4.2 слова "регионального фонда компенсаций" заменить словами "областного бюджета Ленинградской области";</w:t>
      </w:r>
    </w:p>
    <w:p w:rsidR="004B4F79" w:rsidRPr="00D20DC3" w:rsidRDefault="00482903" w:rsidP="00D20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в </w:t>
      </w:r>
      <w:hyperlink r:id="rId7" w:history="1">
        <w:r w:rsidRPr="00D20DC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подпункте 2.4.8</w:t>
        </w:r>
      </w:hyperlink>
      <w:r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 "из регионального фонда компенсаций" исключить</w:t>
      </w:r>
      <w:r w:rsidR="004B4F79" w:rsidRPr="00D20DC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10406" w:rsidRPr="00D20DC3" w:rsidRDefault="00B51038" w:rsidP="00D20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DC3">
        <w:rPr>
          <w:rFonts w:ascii="Times New Roman" w:hAnsi="Times New Roman" w:cs="Times New Roman"/>
          <w:sz w:val="24"/>
          <w:szCs w:val="24"/>
        </w:rPr>
        <w:t>2</w:t>
      </w:r>
      <w:r w:rsidR="00C10406" w:rsidRPr="00D20DC3">
        <w:rPr>
          <w:rFonts w:ascii="Times New Roman" w:hAnsi="Times New Roman" w:cs="Times New Roman"/>
          <w:sz w:val="24"/>
          <w:szCs w:val="24"/>
        </w:rPr>
        <w:t>. Настоящее решение подлежит опубликованию в районной газете «Красная звезда» и вступает в силу с момента опубликования.</w:t>
      </w:r>
    </w:p>
    <w:p w:rsidR="004B4F79" w:rsidRDefault="004B4F79" w:rsidP="00C10406">
      <w:pPr>
        <w:pStyle w:val="a3"/>
        <w:jc w:val="both"/>
        <w:rPr>
          <w:rFonts w:ascii="Times New Roman" w:hAnsi="Times New Roman" w:cs="Times New Roman"/>
        </w:rPr>
      </w:pPr>
    </w:p>
    <w:p w:rsidR="004B4F79" w:rsidRDefault="004B4F79" w:rsidP="00C10406">
      <w:pPr>
        <w:pStyle w:val="a3"/>
        <w:jc w:val="both"/>
        <w:rPr>
          <w:rFonts w:ascii="Times New Roman" w:hAnsi="Times New Roman" w:cs="Times New Roman"/>
        </w:rPr>
      </w:pPr>
    </w:p>
    <w:p w:rsidR="00C10406" w:rsidRDefault="00C10406" w:rsidP="00C104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C10406" w:rsidRDefault="00C10406" w:rsidP="00C10406">
      <w:pPr>
        <w:pStyle w:val="a3"/>
        <w:tabs>
          <w:tab w:val="lef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Приозерский муниципальный район</w:t>
      </w:r>
    </w:p>
    <w:p w:rsidR="00795E1F" w:rsidRDefault="00C10406" w:rsidP="0079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Ленинградской области                                                               </w:t>
      </w:r>
      <w:r w:rsidR="004B4F7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</w:t>
      </w:r>
      <w:r w:rsidR="00795E1F">
        <w:rPr>
          <w:rFonts w:ascii="Times New Roman" w:hAnsi="Times New Roman"/>
          <w:sz w:val="24"/>
          <w:szCs w:val="24"/>
        </w:rPr>
        <w:t xml:space="preserve">Мыльников В. Ю. </w:t>
      </w:r>
    </w:p>
    <w:p w:rsidR="00C10406" w:rsidRDefault="00C10406" w:rsidP="00C104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0DC3" w:rsidRDefault="00D20DC3" w:rsidP="00C104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0DC3" w:rsidRDefault="00D20DC3" w:rsidP="00C104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0DC3" w:rsidRPr="004B4F79" w:rsidRDefault="00D20DC3" w:rsidP="00C104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0406" w:rsidRPr="00D20DC3" w:rsidRDefault="00C10406" w:rsidP="00795E1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0DC3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C10406" w:rsidRPr="00D20DC3" w:rsidRDefault="00C10406" w:rsidP="00795E1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0DC3">
        <w:rPr>
          <w:rFonts w:ascii="Times New Roman" w:hAnsi="Times New Roman" w:cs="Times New Roman"/>
          <w:sz w:val="16"/>
          <w:szCs w:val="16"/>
        </w:rPr>
        <w:t>Потапова С. Л.</w:t>
      </w:r>
    </w:p>
    <w:p w:rsidR="00C10406" w:rsidRPr="00D20DC3" w:rsidRDefault="00C10406" w:rsidP="00795E1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20DC3">
        <w:rPr>
          <w:rFonts w:ascii="Times New Roman" w:hAnsi="Times New Roman" w:cs="Times New Roman"/>
          <w:sz w:val="16"/>
          <w:szCs w:val="16"/>
        </w:rPr>
        <w:t>Пыханова</w:t>
      </w:r>
      <w:proofErr w:type="spellEnd"/>
      <w:r w:rsidRPr="00D20DC3">
        <w:rPr>
          <w:rFonts w:ascii="Times New Roman" w:hAnsi="Times New Roman" w:cs="Times New Roman"/>
          <w:sz w:val="16"/>
          <w:szCs w:val="16"/>
        </w:rPr>
        <w:t xml:space="preserve"> Е. А.</w:t>
      </w:r>
    </w:p>
    <w:p w:rsidR="004B4F79" w:rsidRPr="00D20DC3" w:rsidRDefault="00795E1F" w:rsidP="00795E1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0DC3">
        <w:rPr>
          <w:rFonts w:ascii="Times New Roman" w:hAnsi="Times New Roman" w:cs="Times New Roman"/>
          <w:sz w:val="16"/>
          <w:szCs w:val="16"/>
        </w:rPr>
        <w:t>Грибукова Л. Н.</w:t>
      </w:r>
    </w:p>
    <w:p w:rsidR="00795E1F" w:rsidRPr="00D20DC3" w:rsidRDefault="00795E1F" w:rsidP="00795E1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0406" w:rsidRPr="00D20DC3" w:rsidRDefault="004B4F79" w:rsidP="00C1040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D20DC3">
        <w:rPr>
          <w:rFonts w:ascii="Times New Roman" w:hAnsi="Times New Roman" w:cs="Times New Roman"/>
          <w:sz w:val="16"/>
          <w:szCs w:val="16"/>
        </w:rPr>
        <w:t>исп.</w:t>
      </w:r>
      <w:r w:rsidR="00D20DC3">
        <w:rPr>
          <w:rFonts w:ascii="Times New Roman" w:hAnsi="Times New Roman" w:cs="Times New Roman"/>
          <w:sz w:val="16"/>
          <w:szCs w:val="16"/>
        </w:rPr>
        <w:t xml:space="preserve"> </w:t>
      </w:r>
      <w:r w:rsidR="00C10406" w:rsidRPr="00D20DC3">
        <w:rPr>
          <w:rFonts w:ascii="Times New Roman" w:hAnsi="Times New Roman" w:cs="Times New Roman"/>
          <w:sz w:val="16"/>
          <w:szCs w:val="16"/>
        </w:rPr>
        <w:t>Михалева И. Н.</w:t>
      </w:r>
    </w:p>
    <w:p w:rsidR="00F43799" w:rsidRPr="00D20DC3" w:rsidRDefault="00C10406" w:rsidP="00D20DC3">
      <w:pPr>
        <w:pStyle w:val="a3"/>
        <w:rPr>
          <w:rFonts w:ascii="Times New Roman" w:hAnsi="Times New Roman" w:cs="Times New Roman"/>
          <w:sz w:val="16"/>
          <w:szCs w:val="16"/>
        </w:rPr>
      </w:pPr>
      <w:r w:rsidRPr="00D20DC3">
        <w:rPr>
          <w:rFonts w:ascii="Times New Roman" w:hAnsi="Times New Roman" w:cs="Times New Roman"/>
          <w:sz w:val="16"/>
          <w:szCs w:val="16"/>
        </w:rPr>
        <w:t>Разослано: Дело-3, Редакция- 1, Адм-1</w:t>
      </w:r>
    </w:p>
    <w:sectPr w:rsidR="00F43799" w:rsidRPr="00D20DC3" w:rsidSect="00CF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C610B27"/>
    <w:multiLevelType w:val="hybridMultilevel"/>
    <w:tmpl w:val="A87C2176"/>
    <w:lvl w:ilvl="0" w:tplc="AF304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708F74F1"/>
    <w:multiLevelType w:val="hybridMultilevel"/>
    <w:tmpl w:val="9D540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07"/>
    <w:rsid w:val="00080F07"/>
    <w:rsid w:val="00217A3A"/>
    <w:rsid w:val="00482903"/>
    <w:rsid w:val="004B4F79"/>
    <w:rsid w:val="00752425"/>
    <w:rsid w:val="00795E1F"/>
    <w:rsid w:val="00A12F82"/>
    <w:rsid w:val="00A55B56"/>
    <w:rsid w:val="00B51038"/>
    <w:rsid w:val="00BA3AE5"/>
    <w:rsid w:val="00C10406"/>
    <w:rsid w:val="00C86068"/>
    <w:rsid w:val="00CF6223"/>
    <w:rsid w:val="00D20DC3"/>
    <w:rsid w:val="00D84186"/>
    <w:rsid w:val="00E64FCE"/>
    <w:rsid w:val="00E656BB"/>
    <w:rsid w:val="00F4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0406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C10406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ConsPlusNonformat">
    <w:name w:val="ConsPlusNonformat"/>
    <w:rsid w:val="00C10406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table" w:styleId="a4">
    <w:name w:val="Table Grid"/>
    <w:basedOn w:val="a1"/>
    <w:uiPriority w:val="59"/>
    <w:rsid w:val="00C10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uiPriority w:val="34"/>
    <w:qFormat/>
    <w:rsid w:val="00C10406"/>
  </w:style>
  <w:style w:type="paragraph" w:styleId="a6">
    <w:name w:val="Balloon Text"/>
    <w:basedOn w:val="a"/>
    <w:link w:val="a7"/>
    <w:uiPriority w:val="99"/>
    <w:semiHidden/>
    <w:unhideWhenUsed/>
    <w:rsid w:val="004B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F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accesstitle1">
    <w:name w:val="docaccess_title1"/>
    <w:basedOn w:val="a0"/>
    <w:rsid w:val="00A12F8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A12F82"/>
  </w:style>
  <w:style w:type="character" w:customStyle="1" w:styleId="docaccessbase">
    <w:name w:val="docaccess_base"/>
    <w:basedOn w:val="a0"/>
    <w:rsid w:val="00A12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01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12" w:space="19" w:color="696DB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609F991353C13A23DB040F6E737781B7C0A20F367C80380443849BDA8053D5755CDD55931A8140lBD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609F991353C13A23DB040F6E737781B7C0A20F367C80380443849BDA8053D5755CDD55931A8141lBD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3203-331C-42BB-895C-E389D04A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Larisa</cp:lastModifiedBy>
  <cp:revision>2</cp:revision>
  <cp:lastPrinted>2015-03-27T07:24:00Z</cp:lastPrinted>
  <dcterms:created xsi:type="dcterms:W3CDTF">2015-04-08T06:46:00Z</dcterms:created>
  <dcterms:modified xsi:type="dcterms:W3CDTF">2015-04-08T06:46:00Z</dcterms:modified>
</cp:coreProperties>
</file>