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E7" w:rsidRPr="005F55E7" w:rsidRDefault="005F55E7" w:rsidP="005F55E7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</w:p>
    <w:p w:rsidR="00FD64EC" w:rsidRDefault="00FD64EC" w:rsidP="00120E8F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7FC6624E" wp14:editId="78B649DC">
            <wp:simplePos x="0" y="0"/>
            <wp:positionH relativeFrom="column">
              <wp:posOffset>-118110</wp:posOffset>
            </wp:positionH>
            <wp:positionV relativeFrom="paragraph">
              <wp:posOffset>80645</wp:posOffset>
            </wp:positionV>
            <wp:extent cx="3199130" cy="2400300"/>
            <wp:effectExtent l="0" t="0" r="1270" b="0"/>
            <wp:wrapSquare wrapText="bothSides"/>
            <wp:docPr id="1" name="Рисунок 1" descr="C:\Users\Татьяна\Downloads\20180625_115513 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20180625_115513 %281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1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4E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D64EC" w:rsidRPr="004419D4" w:rsidRDefault="004419D4" w:rsidP="00120E8F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1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Знакомство с архивом</w:t>
      </w:r>
      <w:r w:rsidR="005F55E7" w:rsidRPr="00441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D64EC" w:rsidRPr="00871BDE" w:rsidRDefault="00FD64EC" w:rsidP="00120E8F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45B38" w:rsidRDefault="00120E8F" w:rsidP="00871BDE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25 июня 2018 года Приозерский муниципальный архив посетили ребята из отряда «Кузнечики» детского оздоровительного лагеря «Солнечный город» при  МОУ «СОШ №1 </w:t>
      </w:r>
      <w:r w:rsidR="004419D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г. Приозерска».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1D7991" w:rsidRPr="00871BDE" w:rsidRDefault="00345B38" w:rsidP="00871BDE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="00120E8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архивного отдела  администрации Т.А.Омельянович  </w:t>
      </w:r>
      <w:r w:rsidR="001D7991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рассказала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1D7991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A2CF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каких целей 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архивные документы</w:t>
      </w:r>
      <w:r w:rsidR="004A2CF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сохраняют архивисты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какие документы хранятся в архиве, назвала </w:t>
      </w:r>
      <w:r w:rsidR="009F3C5D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основны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9F3C5D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направления деятельности Приозерского муниципального архива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. Ребята ознакомились</w:t>
      </w:r>
      <w:r w:rsidR="00026B3D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экспонатами выставки, подготовленной к 100-летию государственной архивной службы России </w:t>
      </w:r>
      <w:r w:rsidR="0038220D">
        <w:rPr>
          <w:rFonts w:ascii="Times New Roman" w:hAnsi="Times New Roman" w:cs="Times New Roman"/>
          <w:sz w:val="26"/>
          <w:szCs w:val="26"/>
          <w:shd w:val="clear" w:color="auto" w:fill="FFFFFF"/>
        </w:rPr>
        <w:t>«А</w:t>
      </w:r>
      <w:r w:rsidR="00026B3D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рхивная служба Приозерского района: история и современность». </w:t>
      </w:r>
    </w:p>
    <w:p w:rsidR="00D70963" w:rsidRPr="00871BDE" w:rsidRDefault="001D7991" w:rsidP="00871BDE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E42274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юных</w:t>
      </w:r>
      <w:r w:rsidR="00E42274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гостей 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была </w:t>
      </w:r>
      <w:r w:rsidR="0038220D">
        <w:rPr>
          <w:rFonts w:ascii="Times New Roman" w:hAnsi="Times New Roman" w:cs="Times New Roman"/>
          <w:sz w:val="26"/>
          <w:szCs w:val="26"/>
          <w:shd w:val="clear" w:color="auto" w:fill="FFFFFF"/>
        </w:rPr>
        <w:t>проведена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экскурсия </w:t>
      </w:r>
      <w:r w:rsidR="00E56372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ознакомительного характера 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120E8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помещениям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архива</w:t>
      </w:r>
      <w:r w:rsidR="00120E8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Ведущий специалист архивного отдела </w:t>
      </w:r>
      <w:proofErr w:type="spellStart"/>
      <w:r w:rsidR="00120E8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А.В.Фролова</w:t>
      </w:r>
      <w:proofErr w:type="spellEnd"/>
      <w:r w:rsidR="00120E8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94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рассказала 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об особенностях формирования архивных дел, о способах и условиях хранения архивных документов.</w:t>
      </w:r>
      <w:r w:rsidR="007943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27C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60C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9F3C5D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9F3C5D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ебята</w:t>
      </w:r>
      <w:r w:rsidR="004A2CF3" w:rsidRPr="00871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смогли воочию увидеть</w:t>
      </w:r>
      <w:r w:rsidR="009F3C5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A2CF3" w:rsidRPr="00871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хранятся архивные дела</w:t>
      </w:r>
      <w:r w:rsidR="009F3C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A2CF3" w:rsidRPr="00871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 собой представляют архивные стеллажи и  архивные короба.</w:t>
      </w:r>
    </w:p>
    <w:p w:rsidR="004A2CF3" w:rsidRPr="00871BDE" w:rsidRDefault="004A2CF3" w:rsidP="00871BDE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ходе экскурсии были продемонстрированы некоторые архивные дела за  1940-1946 годы.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9790F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А г</w:t>
      </w:r>
      <w:r w:rsidR="00B94294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лавны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="00B94294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специалист </w:t>
      </w:r>
      <w:r w:rsidR="004260E0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Ю.Л.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260E0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Золотарева рассказала для чего необходимо оцифровывать архивные документы и ознакомила ребят с современным сканирующим оборудованием. </w:t>
      </w:r>
    </w:p>
    <w:p w:rsidR="004A2CF3" w:rsidRPr="00871BDE" w:rsidRDefault="00E9790F" w:rsidP="00871BDE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</w:t>
      </w:r>
      <w:r w:rsidR="005076A4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42274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7096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оставили свои отзывы </w:t>
      </w:r>
      <w:r w:rsidR="004A2CF3"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посещении архива: «…Мне очень понравилось в архиве! Мне кажется, что архив – это большая библиотека с огромными стеллажами и, такое ощущение, что там можно потеряться в таком количестве документов и стеллажей…», «…Архив – это информация, в ней можно найти всё…», «Архив – это как библиотека. Но это – не библиотека, там не хранятся старые книги. Там хранятся старые документы…»</w:t>
      </w: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, «Архив – это интересно».</w:t>
      </w:r>
    </w:p>
    <w:p w:rsidR="005076A4" w:rsidRDefault="00E9790F" w:rsidP="005076A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По старой доброй традиции гостей принято угощать</w:t>
      </w:r>
      <w:r w:rsidR="0038220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</w:t>
      </w:r>
      <w:r w:rsidR="003822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юных </w:t>
      </w:r>
      <w:r w:rsidRPr="00871BDE">
        <w:rPr>
          <w:rFonts w:ascii="Times New Roman" w:hAnsi="Times New Roman" w:cs="Times New Roman"/>
          <w:sz w:val="26"/>
          <w:szCs w:val="26"/>
          <w:shd w:val="clear" w:color="auto" w:fill="FFFFFF"/>
        </w:rPr>
        <w:t>гостей было организовано чаепитие из самовара</w:t>
      </w:r>
      <w:r w:rsidR="0092292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076A4">
        <w:rPr>
          <w:rFonts w:ascii="Times New Roman" w:hAnsi="Times New Roman" w:cs="Times New Roman"/>
          <w:sz w:val="26"/>
          <w:szCs w:val="26"/>
          <w:shd w:val="clear" w:color="auto" w:fill="FFFFFF"/>
        </w:rPr>
        <w:t>Надеемся, что проведенное мероприятие было интересным и познавательным для ребят.</w:t>
      </w:r>
      <w:r w:rsidR="00FD64EC" w:rsidRPr="00FD64EC">
        <w:rPr>
          <w:rFonts w:ascii="Times New Roman" w:hAnsi="Times New Roman" w:cs="Times New Roman"/>
          <w:noProof/>
          <w:sz w:val="26"/>
          <w:szCs w:val="26"/>
          <w:shd w:val="clear" w:color="auto" w:fill="FFFFFF"/>
          <w:lang w:eastAsia="ru-RU"/>
        </w:rPr>
        <w:t xml:space="preserve"> </w:t>
      </w:r>
    </w:p>
    <w:p w:rsidR="003B3FE5" w:rsidRDefault="003B3FE5" w:rsidP="005076A4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076A4" w:rsidRPr="00871BDE" w:rsidRDefault="005076A4" w:rsidP="005076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Начальник архивного отдела        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Т.А.Омельянович</w:t>
      </w:r>
      <w:proofErr w:type="spellEnd"/>
    </w:p>
    <w:sectPr w:rsidR="005076A4" w:rsidRPr="0087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5F"/>
    <w:rsid w:val="00026B3D"/>
    <w:rsid w:val="00060C63"/>
    <w:rsid w:val="00120E8F"/>
    <w:rsid w:val="001832A1"/>
    <w:rsid w:val="001D7991"/>
    <w:rsid w:val="002400D9"/>
    <w:rsid w:val="002B3626"/>
    <w:rsid w:val="00345B38"/>
    <w:rsid w:val="0038220D"/>
    <w:rsid w:val="003B3FE5"/>
    <w:rsid w:val="003E5D49"/>
    <w:rsid w:val="004260E0"/>
    <w:rsid w:val="004419D4"/>
    <w:rsid w:val="0048227C"/>
    <w:rsid w:val="00496929"/>
    <w:rsid w:val="004A2CF3"/>
    <w:rsid w:val="005076A4"/>
    <w:rsid w:val="005F55E7"/>
    <w:rsid w:val="006C0C5F"/>
    <w:rsid w:val="00794302"/>
    <w:rsid w:val="00871BDE"/>
    <w:rsid w:val="008F0E97"/>
    <w:rsid w:val="00922929"/>
    <w:rsid w:val="009F3C5D"/>
    <w:rsid w:val="00AB2C61"/>
    <w:rsid w:val="00B94294"/>
    <w:rsid w:val="00D70963"/>
    <w:rsid w:val="00D73147"/>
    <w:rsid w:val="00D752D0"/>
    <w:rsid w:val="00E42274"/>
    <w:rsid w:val="00E56372"/>
    <w:rsid w:val="00E9790F"/>
    <w:rsid w:val="00F13D1F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2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0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2018-06-29T09:21:00Z</cp:lastPrinted>
  <dcterms:created xsi:type="dcterms:W3CDTF">2018-07-03T10:00:00Z</dcterms:created>
  <dcterms:modified xsi:type="dcterms:W3CDTF">2018-07-03T11:12:00Z</dcterms:modified>
</cp:coreProperties>
</file>