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0" w:rsidRDefault="00071360" w:rsidP="000713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-144145</wp:posOffset>
            </wp:positionV>
            <wp:extent cx="592455" cy="6045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F98">
        <w:rPr>
          <w:rFonts w:ascii="Times New Roman" w:hAnsi="Times New Roman" w:cs="Times New Roman"/>
        </w:rPr>
        <w:t xml:space="preserve"> </w:t>
      </w:r>
      <w:r w:rsidR="00140AC2">
        <w:rPr>
          <w:rFonts w:ascii="Times New Roman" w:hAnsi="Times New Roman" w:cs="Times New Roman"/>
        </w:rPr>
        <w:t xml:space="preserve"> </w:t>
      </w:r>
    </w:p>
    <w:p w:rsidR="00071360" w:rsidRPr="00071360" w:rsidRDefault="00071360" w:rsidP="00071360">
      <w:pPr>
        <w:tabs>
          <w:tab w:val="left" w:pos="7257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  <w:r w:rsidRPr="00071360">
        <w:rPr>
          <w:rFonts w:ascii="Times New Roman" w:hAnsi="Times New Roman" w:cs="Times New Roman"/>
          <w:b/>
          <w:sz w:val="24"/>
          <w:szCs w:val="28"/>
        </w:rPr>
        <w:t>ПРОЕКТ</w:t>
      </w: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634486" w:rsidRPr="00BC057A" w:rsidRDefault="00634486" w:rsidP="00634486">
      <w:pPr>
        <w:pStyle w:val="a9"/>
        <w:jc w:val="center"/>
      </w:pP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057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057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34486" w:rsidRPr="00BC057A" w:rsidRDefault="00634486" w:rsidP="00634486">
      <w:pPr>
        <w:pStyle w:val="a9"/>
        <w:rPr>
          <w:b/>
          <w:sz w:val="16"/>
        </w:rPr>
      </w:pPr>
    </w:p>
    <w:p w:rsidR="00F87F45" w:rsidRDefault="00F87F45" w:rsidP="00F87F45">
      <w:pPr>
        <w:pStyle w:val="1"/>
        <w:keepNext w:val="0"/>
        <w:tabs>
          <w:tab w:val="left" w:pos="3969"/>
        </w:tabs>
        <w:outlineLvl w:val="9"/>
      </w:pPr>
    </w:p>
    <w:p w:rsidR="00634486" w:rsidRDefault="00634486" w:rsidP="00F87F45">
      <w:pPr>
        <w:pStyle w:val="1"/>
        <w:keepNext w:val="0"/>
        <w:tabs>
          <w:tab w:val="left" w:pos="3969"/>
        </w:tabs>
        <w:outlineLvl w:val="9"/>
      </w:pPr>
      <w:r w:rsidRPr="00BC057A">
        <w:t xml:space="preserve">от   года   №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634486" w:rsidRPr="006900FF" w:rsidTr="001C0411">
        <w:trPr>
          <w:trHeight w:val="410"/>
        </w:trPr>
        <w:tc>
          <w:tcPr>
            <w:tcW w:w="4689" w:type="dxa"/>
          </w:tcPr>
          <w:p w:rsidR="00F87F45" w:rsidRDefault="00F87F45" w:rsidP="00ED3E12">
            <w:pPr>
              <w:pStyle w:val="a5"/>
              <w:tabs>
                <w:tab w:val="left" w:pos="708"/>
              </w:tabs>
              <w:jc w:val="both"/>
            </w:pPr>
          </w:p>
          <w:p w:rsidR="00634486" w:rsidRPr="006900FF" w:rsidRDefault="00634486" w:rsidP="002F69E3">
            <w:pPr>
              <w:pStyle w:val="a5"/>
              <w:tabs>
                <w:tab w:val="left" w:pos="708"/>
              </w:tabs>
              <w:jc w:val="both"/>
            </w:pPr>
            <w:r w:rsidRPr="006900FF">
              <w:t>О</w:t>
            </w:r>
            <w:r w:rsidR="00ED3E12">
              <w:t xml:space="preserve"> внесении изменений в постановление администрации муниципального образования Приозерский муниципальный район Ленинградской области от </w:t>
            </w:r>
            <w:r w:rsidR="002F69E3" w:rsidRPr="002F69E3">
              <w:t>10</w:t>
            </w:r>
            <w:r w:rsidR="002F69E3">
              <w:t xml:space="preserve"> октября 2016 года № 3318</w:t>
            </w:r>
            <w:r w:rsidR="00ED3E12">
              <w:t xml:space="preserve"> «Об утверждении </w:t>
            </w:r>
            <w:r w:rsidRPr="006900FF">
              <w:t xml:space="preserve"> муниципальной программ</w:t>
            </w:r>
            <w:r w:rsidR="00ED3E12">
              <w:t>ы</w:t>
            </w:r>
            <w:r w:rsidRPr="006900FF">
              <w:t xml:space="preserve"> муниципального образования Приозерский  муниципальный район Ленинградской области  «Молодежь Приозерского района».</w:t>
            </w:r>
          </w:p>
        </w:tc>
      </w:tr>
    </w:tbl>
    <w:p w:rsidR="00634486" w:rsidRPr="006900FF" w:rsidRDefault="00634486" w:rsidP="00634486">
      <w:pPr>
        <w:pStyle w:val="a7"/>
        <w:rPr>
          <w:sz w:val="24"/>
        </w:rPr>
      </w:pPr>
    </w:p>
    <w:p w:rsidR="00634486" w:rsidRPr="006900FF" w:rsidRDefault="00ED3E12" w:rsidP="00C527B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Решения Совета депутатов муниципального образования Приозерский муниципальный район Ленинградской области</w:t>
      </w:r>
      <w:r w:rsidR="000868EE">
        <w:rPr>
          <w:rFonts w:ascii="Times New Roman" w:hAnsi="Times New Roman" w:cs="Times New Roman"/>
          <w:sz w:val="24"/>
          <w:szCs w:val="24"/>
        </w:rPr>
        <w:t xml:space="preserve"> от 30 декабря 2019 года №24 «О внесение изменений </w:t>
      </w:r>
      <w:r w:rsidR="000868EE" w:rsidRPr="000868EE">
        <w:rPr>
          <w:rFonts w:ascii="Times New Roman" w:eastAsia="Times New Roman" w:hAnsi="Times New Roman" w:cs="Times New Roman"/>
          <w:sz w:val="24"/>
          <w:szCs w:val="24"/>
        </w:rPr>
        <w:t>от 18.12.2018 года № 290 «О бюджете муниципального образования Приозерский муниципальный район Ленинградской области на 2019 год и на плановый период 2020 и 2021 годов»</w:t>
      </w:r>
      <w:r w:rsidR="000868EE">
        <w:rPr>
          <w:rFonts w:ascii="Times New Roman" w:hAnsi="Times New Roman" w:cs="Times New Roman"/>
          <w:sz w:val="24"/>
          <w:szCs w:val="24"/>
        </w:rPr>
        <w:t>», Решения Совета депутатов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E5792">
        <w:rPr>
          <w:rFonts w:ascii="Times New Roman" w:hAnsi="Times New Roman" w:cs="Times New Roman"/>
          <w:sz w:val="24"/>
          <w:szCs w:val="24"/>
        </w:rPr>
        <w:t>16</w:t>
      </w:r>
      <w:r w:rsidR="00C66CE1">
        <w:rPr>
          <w:rFonts w:ascii="Times New Roman" w:hAnsi="Times New Roman" w:cs="Times New Roman"/>
          <w:sz w:val="24"/>
          <w:szCs w:val="24"/>
        </w:rPr>
        <w:t xml:space="preserve"> </w:t>
      </w:r>
      <w:r w:rsidR="00FE5792">
        <w:rPr>
          <w:rFonts w:ascii="Times New Roman" w:hAnsi="Times New Roman" w:cs="Times New Roman"/>
          <w:sz w:val="24"/>
          <w:szCs w:val="24"/>
        </w:rPr>
        <w:t>октября</w:t>
      </w:r>
      <w:r w:rsidR="0032348E">
        <w:rPr>
          <w:rFonts w:ascii="Times New Roman" w:hAnsi="Times New Roman" w:cs="Times New Roman"/>
          <w:sz w:val="24"/>
          <w:szCs w:val="24"/>
        </w:rPr>
        <w:t xml:space="preserve"> 201</w:t>
      </w:r>
      <w:r w:rsidR="00C66CE1">
        <w:rPr>
          <w:rFonts w:ascii="Times New Roman" w:hAnsi="Times New Roman" w:cs="Times New Roman"/>
          <w:sz w:val="24"/>
          <w:szCs w:val="24"/>
        </w:rPr>
        <w:t>8</w:t>
      </w:r>
      <w:r w:rsidR="0032348E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32348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2348E">
        <w:rPr>
          <w:rFonts w:ascii="Times New Roman" w:hAnsi="Times New Roman" w:cs="Times New Roman"/>
          <w:sz w:val="24"/>
          <w:szCs w:val="24"/>
        </w:rPr>
        <w:t>2</w:t>
      </w:r>
      <w:r w:rsidR="00FE5792">
        <w:rPr>
          <w:rFonts w:ascii="Times New Roman" w:hAnsi="Times New Roman" w:cs="Times New Roman"/>
          <w:sz w:val="24"/>
          <w:szCs w:val="24"/>
        </w:rPr>
        <w:t>80</w:t>
      </w:r>
      <w:r w:rsidR="00C66CE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от 19 декабря 2017 года № 225</w:t>
      </w:r>
      <w:r w:rsidR="0032348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Приозерский муниципальный район Ленинградской области на 2018 год и на плановый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46B2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Приозерский муниципальный район Ленинградской области от 29 декабря 2018 года № 291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6B2">
        <w:rPr>
          <w:rFonts w:ascii="Times New Roman" w:hAnsi="Times New Roman" w:cs="Times New Roman"/>
          <w:sz w:val="24"/>
          <w:szCs w:val="24"/>
        </w:rPr>
        <w:t>«О внесении изменений в решение от 19 декабря 2017 года № 225 «О</w:t>
      </w:r>
      <w:proofErr w:type="gramEnd"/>
      <w:r w:rsidR="00D34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6B2">
        <w:rPr>
          <w:rFonts w:ascii="Times New Roman" w:hAnsi="Times New Roman" w:cs="Times New Roman"/>
          <w:sz w:val="24"/>
          <w:szCs w:val="24"/>
        </w:rPr>
        <w:t>бюджете муниципального образования Приозерский муниципальный район Ленинградской области на 2018 год и на плановый период 2019 и 2020 годов», Решения</w:t>
      </w:r>
      <w:r w:rsidR="00D346B2" w:rsidRPr="00D346B2">
        <w:rPr>
          <w:rFonts w:ascii="Times New Roman" w:hAnsi="Times New Roman" w:cs="Times New Roman"/>
          <w:sz w:val="24"/>
          <w:szCs w:val="24"/>
        </w:rPr>
        <w:t xml:space="preserve"> </w:t>
      </w:r>
      <w:r w:rsidR="00D346B2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Приозерский муниципальный район Ленинградской области от 18 декабря 2018 года № 290 </w:t>
      </w:r>
      <w:r w:rsidR="00D346B2" w:rsidRPr="00D346B2">
        <w:rPr>
          <w:rFonts w:ascii="Times New Roman" w:hAnsi="Times New Roman" w:cs="Times New Roman"/>
          <w:sz w:val="24"/>
          <w:szCs w:val="24"/>
        </w:rPr>
        <w:t>«О бюджете муниципального образования Приозерский муниципальный район Ленинградской области на 2019 год и на плановый период 2020 и 2021 годов»</w:t>
      </w:r>
      <w:r w:rsidR="00D346B2">
        <w:rPr>
          <w:rFonts w:ascii="Times New Roman" w:hAnsi="Times New Roman" w:cs="Times New Roman"/>
          <w:sz w:val="24"/>
          <w:szCs w:val="24"/>
        </w:rPr>
        <w:t>,</w:t>
      </w:r>
      <w:r w:rsidR="00D346B2" w:rsidRPr="00D34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527B1">
        <w:rPr>
          <w:rFonts w:ascii="Times New Roman" w:hAnsi="Times New Roman" w:cs="Times New Roman"/>
          <w:sz w:val="24"/>
          <w:szCs w:val="24"/>
        </w:rPr>
        <w:t>с п.</w:t>
      </w:r>
      <w:r w:rsidR="002F69E3">
        <w:rPr>
          <w:rFonts w:ascii="Times New Roman" w:hAnsi="Times New Roman" w:cs="Times New Roman"/>
          <w:sz w:val="24"/>
          <w:szCs w:val="24"/>
        </w:rPr>
        <w:t xml:space="preserve"> </w:t>
      </w:r>
      <w:r w:rsidR="00C527B1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="00C527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27B1">
        <w:rPr>
          <w:rFonts w:ascii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 </w:t>
      </w:r>
      <w:r w:rsidR="00634486" w:rsidRPr="006900FF">
        <w:rPr>
          <w:rFonts w:ascii="Times New Roman" w:hAnsi="Times New Roman" w:cs="Times New Roman"/>
          <w:sz w:val="24"/>
          <w:szCs w:val="24"/>
        </w:rPr>
        <w:t xml:space="preserve"> от 23 июля 2013 года №</w:t>
      </w:r>
      <w:r w:rsidR="008A1485">
        <w:rPr>
          <w:rFonts w:ascii="Times New Roman" w:hAnsi="Times New Roman" w:cs="Times New Roman"/>
          <w:sz w:val="24"/>
          <w:szCs w:val="24"/>
        </w:rPr>
        <w:t xml:space="preserve"> </w:t>
      </w:r>
      <w:r w:rsidR="00634486" w:rsidRPr="006900FF">
        <w:rPr>
          <w:rFonts w:ascii="Times New Roman" w:hAnsi="Times New Roman" w:cs="Times New Roman"/>
          <w:sz w:val="24"/>
          <w:szCs w:val="24"/>
        </w:rPr>
        <w:t>1925 «Об утверждении Порядка разработки, реализации и оценки эффективности муниципальных программ муниципального образования Приозерский муниципальн</w:t>
      </w:r>
      <w:r w:rsidR="00567404">
        <w:rPr>
          <w:rFonts w:ascii="Times New Roman" w:hAnsi="Times New Roman" w:cs="Times New Roman"/>
          <w:sz w:val="24"/>
          <w:szCs w:val="24"/>
        </w:rPr>
        <w:t>ый район Ленинградской области», в связи с уточнением объема бюджетных ассигнований на реализацию муниципальной программы «</w:t>
      </w:r>
      <w:r w:rsidR="00567404" w:rsidRPr="00567404">
        <w:rPr>
          <w:rFonts w:ascii="Times New Roman" w:hAnsi="Times New Roman" w:cs="Times New Roman"/>
          <w:sz w:val="24"/>
        </w:rPr>
        <w:t>Молодежь Приозерского района</w:t>
      </w:r>
      <w:r w:rsidR="00567404">
        <w:rPr>
          <w:rFonts w:ascii="Times New Roman" w:hAnsi="Times New Roman" w:cs="Times New Roman"/>
          <w:sz w:val="24"/>
          <w:szCs w:val="24"/>
        </w:rPr>
        <w:t xml:space="preserve">» </w:t>
      </w:r>
      <w:r w:rsidR="00634486" w:rsidRPr="006900F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1D4C4F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  <w:r w:rsidR="00634486" w:rsidRPr="006900F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proofErr w:type="gramEnd"/>
      <w:r w:rsidR="00634486" w:rsidRPr="006900F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634486" w:rsidRDefault="00C527B1" w:rsidP="00E84093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 xml:space="preserve">Внести в постановление </w:t>
      </w:r>
      <w:r w:rsidRPr="006900FF">
        <w:t>администраци</w:t>
      </w:r>
      <w:r>
        <w:t>и</w:t>
      </w:r>
      <w:r w:rsidRPr="006900FF">
        <w:t xml:space="preserve"> муниципального образования Приозерский муниципальный район  Ленинградской области</w:t>
      </w:r>
      <w:r>
        <w:t xml:space="preserve"> от </w:t>
      </w:r>
      <w:r w:rsidR="00C04318">
        <w:t>10 октября 2016 года № 3318</w:t>
      </w:r>
      <w:r>
        <w:t xml:space="preserve"> «Об утверждении </w:t>
      </w:r>
      <w:r w:rsidRPr="006900FF">
        <w:t xml:space="preserve"> муниципальной программ</w:t>
      </w:r>
      <w:r>
        <w:t>ы</w:t>
      </w:r>
      <w:r w:rsidRPr="006900FF">
        <w:t xml:space="preserve"> муниципального образования Приозерский  муниципальный район Ленинградской области </w:t>
      </w:r>
      <w:r>
        <w:t xml:space="preserve"> «Молодежь Приозерского района» следующие изменения:</w:t>
      </w:r>
    </w:p>
    <w:p w:rsidR="00180B28" w:rsidRDefault="00C527B1" w:rsidP="0032348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 xml:space="preserve">1.1. Раздел «Паспорт </w:t>
      </w:r>
      <w:r w:rsidRPr="006900FF">
        <w:t>муниципальной программ</w:t>
      </w:r>
      <w:r>
        <w:t>ы</w:t>
      </w:r>
      <w:r w:rsidRPr="006900FF">
        <w:t xml:space="preserve"> муниципального образования Приозерский  муниципальный район Ленинградской области </w:t>
      </w:r>
      <w:r w:rsidR="00180B28">
        <w:t xml:space="preserve"> «Молодежь Приозерского района»:</w:t>
      </w:r>
    </w:p>
    <w:p w:rsidR="00C527B1" w:rsidRDefault="0012624F" w:rsidP="00C66CE1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lastRenderedPageBreak/>
        <w:tab/>
        <w:t xml:space="preserve">1.1.1. </w:t>
      </w:r>
      <w:r w:rsidR="00EC4948">
        <w:t xml:space="preserve">подраздел </w:t>
      </w:r>
      <w:r w:rsidR="00C527B1">
        <w:t>«Объем бюджетных ассигн</w:t>
      </w:r>
      <w:r w:rsidR="00E75C4E">
        <w:t>ований муниципальной программы»</w:t>
      </w:r>
      <w:r w:rsidR="00C527B1">
        <w:t xml:space="preserve"> излож</w:t>
      </w:r>
      <w:r w:rsidR="00180B28">
        <w:t xml:space="preserve">ить в </w:t>
      </w:r>
      <w:r w:rsidR="00C527B1">
        <w:t>следующей редакции:</w:t>
      </w:r>
    </w:p>
    <w:p w:rsidR="00EC4948" w:rsidRPr="0098135A" w:rsidRDefault="00EC4948" w:rsidP="00EC4948">
      <w:pPr>
        <w:pStyle w:val="ConsPlusCell"/>
        <w:ind w:firstLine="567"/>
        <w:jc w:val="both"/>
        <w:rPr>
          <w:szCs w:val="28"/>
        </w:rPr>
      </w:pPr>
      <w:r w:rsidRPr="0098135A">
        <w:rPr>
          <w:szCs w:val="28"/>
        </w:rPr>
        <w:t xml:space="preserve">Общий </w:t>
      </w:r>
      <w:r w:rsidRPr="00D346B2">
        <w:rPr>
          <w:szCs w:val="28"/>
        </w:rPr>
        <w:t>объем финансирования Программы за счет средств бюджета муниципального образования</w:t>
      </w:r>
      <w:r w:rsidR="003E6772">
        <w:rPr>
          <w:szCs w:val="28"/>
        </w:rPr>
        <w:t xml:space="preserve"> и средств областного бюджета </w:t>
      </w:r>
      <w:r w:rsidRPr="00D346B2">
        <w:rPr>
          <w:szCs w:val="28"/>
        </w:rPr>
        <w:t xml:space="preserve"> –</w:t>
      </w:r>
      <w:r w:rsidR="003E6772">
        <w:rPr>
          <w:szCs w:val="28"/>
        </w:rPr>
        <w:t xml:space="preserve"> 8364,3 </w:t>
      </w:r>
      <w:r w:rsidRPr="00D346B2">
        <w:rPr>
          <w:szCs w:val="28"/>
        </w:rPr>
        <w:t>тыс. рублей, в том числе:</w:t>
      </w:r>
      <w:r w:rsidRPr="0098135A">
        <w:rPr>
          <w:szCs w:val="28"/>
        </w:rPr>
        <w:t xml:space="preserve">                                     </w:t>
      </w:r>
    </w:p>
    <w:p w:rsidR="00EC4948" w:rsidRPr="0098135A" w:rsidRDefault="00EC4948" w:rsidP="00EC4948">
      <w:pPr>
        <w:pStyle w:val="ConsPlusCell"/>
        <w:ind w:firstLine="567"/>
        <w:jc w:val="both"/>
        <w:rPr>
          <w:szCs w:val="28"/>
        </w:rPr>
      </w:pPr>
      <w:r w:rsidRPr="0098135A">
        <w:rPr>
          <w:szCs w:val="28"/>
        </w:rPr>
        <w:t xml:space="preserve">   2017 год – 2</w:t>
      </w:r>
      <w:r w:rsidR="0032348E" w:rsidRPr="0098135A">
        <w:rPr>
          <w:szCs w:val="28"/>
        </w:rPr>
        <w:t>821,3</w:t>
      </w:r>
      <w:r w:rsidRPr="0098135A">
        <w:rPr>
          <w:szCs w:val="28"/>
        </w:rPr>
        <w:t xml:space="preserve"> тыс. рублей;                       </w:t>
      </w:r>
    </w:p>
    <w:p w:rsidR="00EC4948" w:rsidRPr="00D346B2" w:rsidRDefault="00EC4948" w:rsidP="00EC4948">
      <w:pPr>
        <w:pStyle w:val="ConsPlusCell"/>
        <w:ind w:firstLine="567"/>
        <w:jc w:val="both"/>
        <w:rPr>
          <w:szCs w:val="28"/>
        </w:rPr>
      </w:pPr>
      <w:r w:rsidRPr="0098135A">
        <w:rPr>
          <w:szCs w:val="28"/>
        </w:rPr>
        <w:t xml:space="preserve">   </w:t>
      </w:r>
      <w:r w:rsidRPr="00D346B2">
        <w:rPr>
          <w:szCs w:val="28"/>
        </w:rPr>
        <w:t xml:space="preserve">2018 год – </w:t>
      </w:r>
      <w:r w:rsidR="0032348E" w:rsidRPr="00D346B2">
        <w:rPr>
          <w:szCs w:val="28"/>
        </w:rPr>
        <w:t>2</w:t>
      </w:r>
      <w:r w:rsidR="00FE5792" w:rsidRPr="00D346B2">
        <w:rPr>
          <w:szCs w:val="28"/>
        </w:rPr>
        <w:t>541</w:t>
      </w:r>
      <w:r w:rsidR="0032348E" w:rsidRPr="00D346B2">
        <w:rPr>
          <w:szCs w:val="28"/>
        </w:rPr>
        <w:t>,</w:t>
      </w:r>
      <w:r w:rsidR="0098135A" w:rsidRPr="00D346B2">
        <w:rPr>
          <w:szCs w:val="28"/>
        </w:rPr>
        <w:t>4</w:t>
      </w:r>
      <w:r w:rsidRPr="00D346B2">
        <w:rPr>
          <w:szCs w:val="28"/>
        </w:rPr>
        <w:t xml:space="preserve">  тыс. рублей;                       </w:t>
      </w:r>
    </w:p>
    <w:p w:rsidR="00EC4948" w:rsidRPr="00D346B2" w:rsidRDefault="00EC4948" w:rsidP="00EC4948">
      <w:pPr>
        <w:pStyle w:val="ConsPlusTitle"/>
        <w:ind w:firstLine="567"/>
        <w:jc w:val="both"/>
        <w:rPr>
          <w:b w:val="0"/>
          <w:szCs w:val="28"/>
        </w:rPr>
      </w:pPr>
      <w:r w:rsidRPr="00D346B2">
        <w:rPr>
          <w:szCs w:val="28"/>
        </w:rPr>
        <w:t xml:space="preserve">   </w:t>
      </w:r>
      <w:r w:rsidRPr="00D346B2">
        <w:rPr>
          <w:b w:val="0"/>
          <w:szCs w:val="28"/>
        </w:rPr>
        <w:t xml:space="preserve">2019 год – </w:t>
      </w:r>
      <w:r w:rsidR="003E6772">
        <w:rPr>
          <w:b w:val="0"/>
          <w:szCs w:val="28"/>
        </w:rPr>
        <w:t>3001,6</w:t>
      </w:r>
      <w:r w:rsidRPr="00D346B2">
        <w:rPr>
          <w:b w:val="0"/>
          <w:szCs w:val="28"/>
        </w:rPr>
        <w:t xml:space="preserve">  тыс. рублей.</w:t>
      </w:r>
    </w:p>
    <w:p w:rsidR="009444B6" w:rsidRPr="00D346B2" w:rsidRDefault="0012624F" w:rsidP="00EC4948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C66CE1">
        <w:rPr>
          <w:b w:val="0"/>
          <w:szCs w:val="28"/>
        </w:rPr>
        <w:t>2</w:t>
      </w:r>
      <w:r>
        <w:rPr>
          <w:b w:val="0"/>
          <w:szCs w:val="28"/>
        </w:rPr>
        <w:t xml:space="preserve">. </w:t>
      </w:r>
      <w:r w:rsidR="00E75C4E">
        <w:rPr>
          <w:b w:val="0"/>
          <w:szCs w:val="28"/>
        </w:rPr>
        <w:t>Разде</w:t>
      </w:r>
      <w:r w:rsidR="00EC4948">
        <w:rPr>
          <w:b w:val="0"/>
          <w:szCs w:val="28"/>
        </w:rPr>
        <w:t xml:space="preserve">л </w:t>
      </w:r>
      <w:r w:rsidR="00C66CE1">
        <w:rPr>
          <w:b w:val="0"/>
          <w:szCs w:val="28"/>
        </w:rPr>
        <w:t>5</w:t>
      </w:r>
      <w:r w:rsidR="00EC4948">
        <w:rPr>
          <w:b w:val="0"/>
          <w:szCs w:val="28"/>
        </w:rPr>
        <w:t xml:space="preserve"> «Информация о финансировании</w:t>
      </w:r>
      <w:r w:rsidR="00E75C4E">
        <w:rPr>
          <w:b w:val="0"/>
          <w:szCs w:val="28"/>
        </w:rPr>
        <w:t xml:space="preserve"> Программы» муниципальной программы «</w:t>
      </w:r>
      <w:r w:rsidR="00E75C4E" w:rsidRPr="00D346B2">
        <w:rPr>
          <w:b w:val="0"/>
          <w:szCs w:val="28"/>
        </w:rPr>
        <w:t>Молодежь Приозерского района» изложить в следующей редакции:</w:t>
      </w:r>
    </w:p>
    <w:p w:rsidR="00542DCD" w:rsidRPr="00D346B2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D346B2">
        <w:rPr>
          <w:b w:val="0"/>
          <w:szCs w:val="28"/>
        </w:rPr>
        <w:t>Финансирование Программы осуществляется за счет средств бюджета муниципального образования</w:t>
      </w:r>
      <w:r w:rsidR="00C73779" w:rsidRPr="00D346B2">
        <w:rPr>
          <w:b w:val="0"/>
          <w:szCs w:val="28"/>
        </w:rPr>
        <w:t xml:space="preserve"> и областного бюджета</w:t>
      </w:r>
      <w:r w:rsidRPr="00D346B2">
        <w:rPr>
          <w:b w:val="0"/>
          <w:szCs w:val="28"/>
        </w:rPr>
        <w:t xml:space="preserve">. </w:t>
      </w:r>
      <w:proofErr w:type="gramStart"/>
      <w:r w:rsidRPr="00D346B2">
        <w:rPr>
          <w:b w:val="0"/>
          <w:szCs w:val="28"/>
        </w:rPr>
        <w:t xml:space="preserve">Общий объем финансирования Программы – </w:t>
      </w:r>
      <w:r w:rsidR="003E6772">
        <w:rPr>
          <w:b w:val="0"/>
          <w:szCs w:val="28"/>
        </w:rPr>
        <w:t>8364,3</w:t>
      </w:r>
      <w:r w:rsidR="0098135A" w:rsidRPr="00D346B2">
        <w:rPr>
          <w:b w:val="0"/>
          <w:szCs w:val="28"/>
        </w:rPr>
        <w:t xml:space="preserve"> </w:t>
      </w:r>
      <w:r w:rsidRPr="00D346B2">
        <w:rPr>
          <w:b w:val="0"/>
          <w:szCs w:val="28"/>
        </w:rPr>
        <w:t>тыс. рублей, в том числе: 2017 год –</w:t>
      </w:r>
      <w:r w:rsidR="00C73779" w:rsidRPr="00D346B2">
        <w:rPr>
          <w:b w:val="0"/>
          <w:szCs w:val="28"/>
        </w:rPr>
        <w:t xml:space="preserve"> 2821,3  </w:t>
      </w:r>
      <w:r w:rsidRPr="00D346B2">
        <w:rPr>
          <w:b w:val="0"/>
          <w:szCs w:val="28"/>
        </w:rPr>
        <w:t>тыс. рублей,  2018 год –</w:t>
      </w:r>
      <w:r w:rsidR="00C73779" w:rsidRPr="00D346B2">
        <w:rPr>
          <w:b w:val="0"/>
          <w:szCs w:val="28"/>
        </w:rPr>
        <w:t xml:space="preserve"> </w:t>
      </w:r>
      <w:r w:rsidR="0098135A" w:rsidRPr="00D346B2">
        <w:rPr>
          <w:b w:val="0"/>
          <w:szCs w:val="28"/>
        </w:rPr>
        <w:t>2</w:t>
      </w:r>
      <w:r w:rsidR="00FE5792" w:rsidRPr="00D346B2">
        <w:rPr>
          <w:b w:val="0"/>
          <w:szCs w:val="28"/>
        </w:rPr>
        <w:t>541</w:t>
      </w:r>
      <w:r w:rsidR="0098135A" w:rsidRPr="00D346B2">
        <w:rPr>
          <w:b w:val="0"/>
          <w:szCs w:val="28"/>
        </w:rPr>
        <w:t xml:space="preserve">,4 </w:t>
      </w:r>
      <w:r w:rsidRPr="00D346B2">
        <w:rPr>
          <w:b w:val="0"/>
          <w:szCs w:val="28"/>
        </w:rPr>
        <w:t xml:space="preserve">тыс. рублей,  2019 год – </w:t>
      </w:r>
      <w:r w:rsidR="003E6772">
        <w:rPr>
          <w:b w:val="0"/>
          <w:szCs w:val="28"/>
        </w:rPr>
        <w:t>3001,6</w:t>
      </w:r>
      <w:r w:rsidR="00C73779" w:rsidRPr="00D346B2">
        <w:rPr>
          <w:b w:val="0"/>
          <w:szCs w:val="28"/>
        </w:rPr>
        <w:t xml:space="preserve">  </w:t>
      </w:r>
      <w:r w:rsidRPr="00D346B2">
        <w:rPr>
          <w:b w:val="0"/>
          <w:szCs w:val="28"/>
        </w:rPr>
        <w:t xml:space="preserve">тыс. рублей. </w:t>
      </w:r>
      <w:proofErr w:type="gramEnd"/>
    </w:p>
    <w:p w:rsidR="00542DCD" w:rsidRPr="00542DCD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542DCD">
        <w:rPr>
          <w:b w:val="0"/>
          <w:szCs w:val="28"/>
        </w:rPr>
        <w:t>Из них:</w:t>
      </w:r>
    </w:p>
    <w:p w:rsidR="00542DCD" w:rsidRPr="00FE5792" w:rsidRDefault="004E33BC" w:rsidP="00542DCD">
      <w:pPr>
        <w:pStyle w:val="ConsPlusCell"/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2201,8 </w:t>
      </w:r>
      <w:r w:rsidR="00542DCD" w:rsidRPr="00B32B2D">
        <w:rPr>
          <w:szCs w:val="28"/>
        </w:rPr>
        <w:t>тыс. рублей – на развитие гражданско-патриотического  воспитания молодеж</w:t>
      </w:r>
      <w:r w:rsidR="00542DCD" w:rsidRPr="00A45168">
        <w:rPr>
          <w:szCs w:val="28"/>
        </w:rPr>
        <w:t>и;</w:t>
      </w:r>
      <w:r w:rsidR="00542DCD" w:rsidRPr="00FE5792">
        <w:rPr>
          <w:color w:val="FF0000"/>
          <w:szCs w:val="28"/>
        </w:rPr>
        <w:t xml:space="preserve">                                               </w:t>
      </w:r>
    </w:p>
    <w:p w:rsidR="00542DCD" w:rsidRPr="00B32B2D" w:rsidRDefault="00450ECE" w:rsidP="00542DCD">
      <w:pPr>
        <w:pStyle w:val="ConsPlusCell"/>
        <w:ind w:firstLine="567"/>
        <w:jc w:val="both"/>
        <w:rPr>
          <w:szCs w:val="28"/>
        </w:rPr>
      </w:pPr>
      <w:r w:rsidRPr="00B32B2D">
        <w:rPr>
          <w:szCs w:val="28"/>
        </w:rPr>
        <w:t>2</w:t>
      </w:r>
      <w:r w:rsidR="00542DCD" w:rsidRPr="00B32B2D">
        <w:rPr>
          <w:szCs w:val="28"/>
        </w:rPr>
        <w:t>4,0 тыс. рублей – на формирование толерантного сознания молодежи;</w:t>
      </w:r>
    </w:p>
    <w:p w:rsidR="00542DCD" w:rsidRPr="00B32B2D" w:rsidRDefault="004E33BC" w:rsidP="00542DCD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2138,0</w:t>
      </w:r>
      <w:r w:rsidR="00542DCD" w:rsidRPr="00B32B2D">
        <w:rPr>
          <w:szCs w:val="28"/>
        </w:rPr>
        <w:t xml:space="preserve"> тыс. рублей – на реализацию творческого потенциала  молодежи, организацию и проведение культурно-массовых и молодежных мероприятий;</w:t>
      </w:r>
    </w:p>
    <w:p w:rsidR="00542DCD" w:rsidRPr="00B32B2D" w:rsidRDefault="00450ECE" w:rsidP="00542DCD">
      <w:pPr>
        <w:pStyle w:val="ConsPlusCell"/>
        <w:ind w:firstLine="567"/>
        <w:jc w:val="both"/>
        <w:rPr>
          <w:szCs w:val="28"/>
        </w:rPr>
      </w:pPr>
      <w:r w:rsidRPr="00B32B2D">
        <w:rPr>
          <w:szCs w:val="28"/>
        </w:rPr>
        <w:t>88</w:t>
      </w:r>
      <w:r w:rsidR="00542DCD" w:rsidRPr="00B32B2D">
        <w:rPr>
          <w:szCs w:val="28"/>
        </w:rPr>
        <w:t xml:space="preserve">,5 тыс. рублей – на поддержку   деятельности   общественных объединений, реализующих  молодежную  политику, развитие добровольческого движения;                               </w:t>
      </w:r>
    </w:p>
    <w:p w:rsidR="00542DCD" w:rsidRPr="00B32B2D" w:rsidRDefault="004E33BC" w:rsidP="00542DCD">
      <w:pPr>
        <w:pStyle w:val="ConsPlusCell"/>
        <w:ind w:firstLine="567"/>
        <w:jc w:val="both"/>
        <w:rPr>
          <w:szCs w:val="28"/>
          <w:highlight w:val="yellow"/>
        </w:rPr>
      </w:pPr>
      <w:r>
        <w:rPr>
          <w:szCs w:val="28"/>
        </w:rPr>
        <w:t>2397,9</w:t>
      </w:r>
      <w:r w:rsidR="00542DCD" w:rsidRPr="00B32B2D">
        <w:rPr>
          <w:szCs w:val="28"/>
        </w:rPr>
        <w:t xml:space="preserve"> тыс. рублей – на содействие  трудовой адаптации и занятости молодежи;               </w:t>
      </w:r>
      <w:r w:rsidR="00542DCD" w:rsidRPr="00B32B2D">
        <w:rPr>
          <w:szCs w:val="28"/>
          <w:highlight w:val="yellow"/>
        </w:rPr>
        <w:t xml:space="preserve">          </w:t>
      </w:r>
    </w:p>
    <w:p w:rsidR="00542DCD" w:rsidRPr="00B32B2D" w:rsidRDefault="004E33BC" w:rsidP="00542DCD">
      <w:pPr>
        <w:pStyle w:val="ConsPlusCell"/>
        <w:ind w:firstLine="567"/>
        <w:jc w:val="both"/>
        <w:rPr>
          <w:szCs w:val="28"/>
          <w:highlight w:val="yellow"/>
        </w:rPr>
      </w:pPr>
      <w:r>
        <w:rPr>
          <w:szCs w:val="28"/>
        </w:rPr>
        <w:t xml:space="preserve">32,0 </w:t>
      </w:r>
      <w:r w:rsidR="00542DCD" w:rsidRPr="00B32B2D">
        <w:rPr>
          <w:szCs w:val="28"/>
        </w:rPr>
        <w:t xml:space="preserve">тыс. рублей – на развитие информационного, научно-методического,  нормативно-правового  и  кадрового обеспечения молодежной политики;                        </w:t>
      </w:r>
    </w:p>
    <w:p w:rsidR="00542DCD" w:rsidRPr="00B32B2D" w:rsidRDefault="00450ECE" w:rsidP="00542DCD">
      <w:pPr>
        <w:pStyle w:val="ConsPlusCell"/>
        <w:ind w:firstLine="567"/>
        <w:jc w:val="both"/>
        <w:rPr>
          <w:szCs w:val="28"/>
          <w:highlight w:val="yellow"/>
        </w:rPr>
      </w:pPr>
      <w:r w:rsidRPr="00B32B2D">
        <w:rPr>
          <w:szCs w:val="28"/>
        </w:rPr>
        <w:t>57</w:t>
      </w:r>
      <w:r w:rsidR="00542DCD" w:rsidRPr="00B32B2D">
        <w:rPr>
          <w:szCs w:val="28"/>
        </w:rPr>
        <w:t xml:space="preserve">,5 тыс. рублей  – на поддержку молодых семей;            </w:t>
      </w:r>
      <w:r w:rsidR="00542DCD" w:rsidRPr="00B32B2D">
        <w:rPr>
          <w:szCs w:val="28"/>
          <w:highlight w:val="yellow"/>
        </w:rPr>
        <w:t xml:space="preserve">        </w:t>
      </w:r>
    </w:p>
    <w:p w:rsidR="00542DCD" w:rsidRPr="00B32B2D" w:rsidRDefault="004E33BC" w:rsidP="00542DCD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1424,6</w:t>
      </w:r>
      <w:r w:rsidR="00542DCD" w:rsidRPr="00B32B2D">
        <w:rPr>
          <w:b w:val="0"/>
          <w:szCs w:val="28"/>
        </w:rPr>
        <w:t xml:space="preserve"> тыс. рублей – на профилактику асоциального поведения молодежи и профилактику здорового образа жизни.</w:t>
      </w:r>
    </w:p>
    <w:p w:rsidR="00542DCD" w:rsidRPr="00542DCD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542DCD">
        <w:rPr>
          <w:b w:val="0"/>
          <w:szCs w:val="28"/>
        </w:rPr>
        <w:t xml:space="preserve">Расчет затрат на </w:t>
      </w:r>
      <w:r w:rsidR="004E33BC">
        <w:rPr>
          <w:b w:val="0"/>
          <w:szCs w:val="28"/>
        </w:rPr>
        <w:t xml:space="preserve">реализацию мероприятий </w:t>
      </w:r>
      <w:r w:rsidRPr="00542DCD">
        <w:rPr>
          <w:b w:val="0"/>
          <w:szCs w:val="28"/>
        </w:rPr>
        <w:t>Программы:</w:t>
      </w:r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proofErr w:type="gramStart"/>
      <w:r w:rsidRPr="00542DCD">
        <w:rPr>
          <w:szCs w:val="28"/>
        </w:rPr>
        <w:t xml:space="preserve">реализация комплекса мер по развитию гражданско-патриотического воспитания молодежи – мероприятия общей стоимостью </w:t>
      </w:r>
      <w:r w:rsidR="004E33BC">
        <w:rPr>
          <w:szCs w:val="28"/>
        </w:rPr>
        <w:t>2201,8</w:t>
      </w:r>
      <w:r w:rsidRPr="00D205ED">
        <w:rPr>
          <w:szCs w:val="28"/>
        </w:rPr>
        <w:t xml:space="preserve"> тыс. рублей</w:t>
      </w:r>
      <w:r w:rsidR="00C73779">
        <w:rPr>
          <w:szCs w:val="28"/>
        </w:rPr>
        <w:t>: 2017 год – 924</w:t>
      </w:r>
      <w:r w:rsidR="00AB454E" w:rsidRPr="00D205ED">
        <w:rPr>
          <w:szCs w:val="28"/>
        </w:rPr>
        <w:t>,4</w:t>
      </w:r>
      <w:r w:rsidRPr="00D205ED">
        <w:rPr>
          <w:szCs w:val="28"/>
        </w:rPr>
        <w:t xml:space="preserve"> тыс. рублей, 2018 год – </w:t>
      </w:r>
      <w:r w:rsidR="00C73779">
        <w:rPr>
          <w:szCs w:val="28"/>
        </w:rPr>
        <w:t>609</w:t>
      </w:r>
      <w:r w:rsidR="00D205ED" w:rsidRPr="00D205ED">
        <w:rPr>
          <w:szCs w:val="28"/>
        </w:rPr>
        <w:t>,4</w:t>
      </w:r>
      <w:r w:rsidRPr="00D205ED">
        <w:rPr>
          <w:szCs w:val="28"/>
        </w:rPr>
        <w:t xml:space="preserve"> тыс. рублей, </w:t>
      </w:r>
      <w:r w:rsidRPr="00B32B2D">
        <w:rPr>
          <w:szCs w:val="28"/>
        </w:rPr>
        <w:t xml:space="preserve">2019 год – </w:t>
      </w:r>
      <w:r w:rsidR="004E33BC">
        <w:rPr>
          <w:szCs w:val="28"/>
        </w:rPr>
        <w:t>668,0</w:t>
      </w:r>
      <w:r w:rsidRPr="00B32B2D">
        <w:rPr>
          <w:szCs w:val="28"/>
        </w:rPr>
        <w:t xml:space="preserve"> тыс. рублей;                                             </w:t>
      </w:r>
      <w:proofErr w:type="gramEnd"/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r w:rsidRPr="00542DCD">
        <w:rPr>
          <w:szCs w:val="28"/>
        </w:rPr>
        <w:t xml:space="preserve">реализация комплекса мер по формированию толерантного сознания молодежи – мероприятия общей </w:t>
      </w:r>
      <w:r w:rsidRPr="00D205ED">
        <w:rPr>
          <w:szCs w:val="28"/>
        </w:rPr>
        <w:t xml:space="preserve">стоимостью </w:t>
      </w:r>
      <w:r w:rsidR="00D205ED" w:rsidRPr="00D205ED">
        <w:rPr>
          <w:szCs w:val="28"/>
        </w:rPr>
        <w:t>2</w:t>
      </w:r>
      <w:r w:rsidRPr="00D205ED">
        <w:rPr>
          <w:szCs w:val="28"/>
        </w:rPr>
        <w:t xml:space="preserve">4,0 тыс. рублей: 2017 год – 18,0 тыс. рублей, 2018 год – </w:t>
      </w:r>
      <w:r w:rsidR="00D205ED" w:rsidRPr="00D205ED">
        <w:rPr>
          <w:szCs w:val="28"/>
        </w:rPr>
        <w:t>3</w:t>
      </w:r>
      <w:r w:rsidRPr="00D205ED">
        <w:rPr>
          <w:szCs w:val="28"/>
        </w:rPr>
        <w:t>,0 тыс. рублей</w:t>
      </w:r>
      <w:r w:rsidRPr="00B32B2D">
        <w:rPr>
          <w:szCs w:val="28"/>
        </w:rPr>
        <w:t xml:space="preserve">, 2019 год – </w:t>
      </w:r>
      <w:r w:rsidR="00D205ED" w:rsidRPr="00B32B2D">
        <w:rPr>
          <w:szCs w:val="28"/>
        </w:rPr>
        <w:t>3</w:t>
      </w:r>
      <w:r w:rsidRPr="00B32B2D">
        <w:rPr>
          <w:szCs w:val="28"/>
        </w:rPr>
        <w:t>,0 тыс. рублей;</w:t>
      </w:r>
      <w:r w:rsidRPr="00FE5792">
        <w:rPr>
          <w:color w:val="FF0000"/>
          <w:szCs w:val="28"/>
        </w:rPr>
        <w:t xml:space="preserve"> </w:t>
      </w:r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r w:rsidRPr="00542DCD">
        <w:rPr>
          <w:szCs w:val="28"/>
        </w:rPr>
        <w:t xml:space="preserve">реализация комплекса мер по развитию и поддержке творческого потенциала  молодежи, организации и проведении культурно-массовых и молодежных мероприятий – мероприятия общей стоимостью </w:t>
      </w:r>
      <w:r w:rsidR="004E33BC">
        <w:rPr>
          <w:szCs w:val="28"/>
        </w:rPr>
        <w:t>2138,0</w:t>
      </w:r>
      <w:r w:rsidRPr="00D205ED">
        <w:rPr>
          <w:szCs w:val="28"/>
        </w:rPr>
        <w:t xml:space="preserve"> тыс. рублей: 2017 год – 352,5 тыс. рублей , </w:t>
      </w:r>
      <w:r w:rsidR="00D205ED" w:rsidRPr="00D205ED">
        <w:rPr>
          <w:szCs w:val="28"/>
        </w:rPr>
        <w:t xml:space="preserve">2018 год – </w:t>
      </w:r>
      <w:r w:rsidR="00FE5792">
        <w:rPr>
          <w:szCs w:val="28"/>
        </w:rPr>
        <w:t>405</w:t>
      </w:r>
      <w:r w:rsidRPr="00D205ED">
        <w:rPr>
          <w:szCs w:val="28"/>
        </w:rPr>
        <w:t>,5 тыс. ру</w:t>
      </w:r>
      <w:r w:rsidR="00D205ED" w:rsidRPr="00D205ED">
        <w:rPr>
          <w:szCs w:val="28"/>
        </w:rPr>
        <w:t xml:space="preserve">блей, </w:t>
      </w:r>
      <w:r w:rsidR="00D205ED" w:rsidRPr="00B32B2D">
        <w:rPr>
          <w:szCs w:val="28"/>
        </w:rPr>
        <w:t xml:space="preserve">2019             год – </w:t>
      </w:r>
      <w:r w:rsidR="004E33BC">
        <w:rPr>
          <w:szCs w:val="28"/>
        </w:rPr>
        <w:t>1380,0</w:t>
      </w:r>
      <w:r w:rsidR="00B32B2D" w:rsidRPr="00B32B2D">
        <w:rPr>
          <w:szCs w:val="28"/>
        </w:rPr>
        <w:t xml:space="preserve"> </w:t>
      </w:r>
      <w:r w:rsidRPr="00B32B2D">
        <w:rPr>
          <w:szCs w:val="28"/>
        </w:rPr>
        <w:t>тыс. рублей;</w:t>
      </w:r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proofErr w:type="gramStart"/>
      <w:r w:rsidRPr="00542DCD">
        <w:rPr>
          <w:szCs w:val="28"/>
        </w:rPr>
        <w:t>реализация комплекса мер по поддержке  деятельности   общественных объединений, реализующих  молодежную  политику, по развитию добровольческого движения – мероприя</w:t>
      </w:r>
      <w:r w:rsidRPr="00B32B2D">
        <w:rPr>
          <w:szCs w:val="28"/>
        </w:rPr>
        <w:t xml:space="preserve">тия общей стоимостью </w:t>
      </w:r>
      <w:r w:rsidR="00D205ED" w:rsidRPr="00B32B2D">
        <w:rPr>
          <w:szCs w:val="28"/>
        </w:rPr>
        <w:t>88</w:t>
      </w:r>
      <w:r w:rsidRPr="00B32B2D">
        <w:rPr>
          <w:szCs w:val="28"/>
        </w:rPr>
        <w:t xml:space="preserve">,5 тыс. рублей: 2017 год – 48,5 тыс. рублей, 2018 год – </w:t>
      </w:r>
      <w:r w:rsidR="00D205ED" w:rsidRPr="00B32B2D">
        <w:rPr>
          <w:szCs w:val="28"/>
        </w:rPr>
        <w:t>20,0 тыс. рублей, 2019 год – 20,0</w:t>
      </w:r>
      <w:r w:rsidRPr="00B32B2D">
        <w:rPr>
          <w:szCs w:val="28"/>
        </w:rPr>
        <w:t xml:space="preserve"> тыс. рублей;                             </w:t>
      </w:r>
      <w:proofErr w:type="gramEnd"/>
    </w:p>
    <w:p w:rsidR="00542DCD" w:rsidRPr="00B32B2D" w:rsidRDefault="00542DCD" w:rsidP="00542DCD">
      <w:pPr>
        <w:pStyle w:val="ConsPlusCell"/>
        <w:ind w:firstLine="567"/>
        <w:jc w:val="both"/>
        <w:rPr>
          <w:szCs w:val="28"/>
        </w:rPr>
      </w:pPr>
      <w:proofErr w:type="gramStart"/>
      <w:r w:rsidRPr="00B32B2D">
        <w:rPr>
          <w:szCs w:val="28"/>
        </w:rPr>
        <w:t xml:space="preserve">реализация комплекса мер по содействию трудовой адаптации и занятости молодежи – мероприятия общей стоимостью </w:t>
      </w:r>
      <w:r w:rsidR="00C73779" w:rsidRPr="00B32B2D">
        <w:rPr>
          <w:szCs w:val="28"/>
        </w:rPr>
        <w:t>26</w:t>
      </w:r>
      <w:r w:rsidR="0098135A" w:rsidRPr="00B32B2D">
        <w:rPr>
          <w:szCs w:val="28"/>
        </w:rPr>
        <w:t>75</w:t>
      </w:r>
      <w:r w:rsidR="00C73779" w:rsidRPr="00B32B2D">
        <w:rPr>
          <w:szCs w:val="28"/>
        </w:rPr>
        <w:t>,</w:t>
      </w:r>
      <w:r w:rsidR="0098135A" w:rsidRPr="00B32B2D">
        <w:rPr>
          <w:szCs w:val="28"/>
        </w:rPr>
        <w:t>7</w:t>
      </w:r>
      <w:r w:rsidRPr="00B32B2D">
        <w:rPr>
          <w:szCs w:val="28"/>
        </w:rPr>
        <w:t xml:space="preserve"> тыс. рублей: 2017 год – </w:t>
      </w:r>
      <w:r w:rsidR="00C73779" w:rsidRPr="00B32B2D">
        <w:rPr>
          <w:szCs w:val="28"/>
        </w:rPr>
        <w:t>862,4</w:t>
      </w:r>
      <w:r w:rsidR="00D205ED" w:rsidRPr="00B32B2D">
        <w:rPr>
          <w:szCs w:val="28"/>
        </w:rPr>
        <w:t xml:space="preserve"> тыс. рублей, 2018 год – </w:t>
      </w:r>
      <w:r w:rsidR="0098135A" w:rsidRPr="00B32B2D">
        <w:rPr>
          <w:szCs w:val="28"/>
        </w:rPr>
        <w:t>942</w:t>
      </w:r>
      <w:r w:rsidR="00C73779" w:rsidRPr="00B32B2D">
        <w:rPr>
          <w:szCs w:val="28"/>
        </w:rPr>
        <w:t>,</w:t>
      </w:r>
      <w:r w:rsidR="0098135A" w:rsidRPr="00B32B2D">
        <w:rPr>
          <w:szCs w:val="28"/>
        </w:rPr>
        <w:t>9</w:t>
      </w:r>
      <w:r w:rsidRPr="00B32B2D">
        <w:rPr>
          <w:szCs w:val="28"/>
        </w:rPr>
        <w:t xml:space="preserve"> тыс. рублей, 2019 год –</w:t>
      </w:r>
      <w:r w:rsidR="00C73779" w:rsidRPr="00B32B2D">
        <w:rPr>
          <w:szCs w:val="28"/>
        </w:rPr>
        <w:t xml:space="preserve"> </w:t>
      </w:r>
      <w:r w:rsidR="004E33BC">
        <w:rPr>
          <w:szCs w:val="28"/>
        </w:rPr>
        <w:t>592,6</w:t>
      </w:r>
      <w:r w:rsidRPr="00B32B2D">
        <w:rPr>
          <w:szCs w:val="28"/>
        </w:rPr>
        <w:t xml:space="preserve"> тыс. рублей;                       </w:t>
      </w:r>
      <w:proofErr w:type="gramEnd"/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proofErr w:type="gramStart"/>
      <w:r w:rsidRPr="00542DCD">
        <w:rPr>
          <w:szCs w:val="28"/>
        </w:rPr>
        <w:t xml:space="preserve">реализация комплекса мер по развитию информационного, научно-методического,  нормативно-правового  и  кадрового обеспечения молодежной политики общей стоимостью  </w:t>
      </w:r>
      <w:r w:rsidR="00D205ED" w:rsidRPr="00D205ED">
        <w:rPr>
          <w:szCs w:val="28"/>
        </w:rPr>
        <w:t>32</w:t>
      </w:r>
      <w:r w:rsidRPr="00D205ED">
        <w:rPr>
          <w:szCs w:val="28"/>
        </w:rPr>
        <w:t xml:space="preserve">,0 тыс. рублей: 2017 год – 22,0 тыс. рублей, </w:t>
      </w:r>
      <w:r w:rsidR="00D205ED" w:rsidRPr="00D205ED">
        <w:rPr>
          <w:szCs w:val="28"/>
        </w:rPr>
        <w:t xml:space="preserve">2018 год – 5,0 тыс. </w:t>
      </w:r>
      <w:r w:rsidR="00D205ED" w:rsidRPr="00B32B2D">
        <w:rPr>
          <w:szCs w:val="28"/>
        </w:rPr>
        <w:t>рублей, 2019 год – 5</w:t>
      </w:r>
      <w:r w:rsidRPr="00B32B2D">
        <w:rPr>
          <w:szCs w:val="28"/>
        </w:rPr>
        <w:t>,0 тыс. рублей;</w:t>
      </w:r>
      <w:proofErr w:type="gramEnd"/>
    </w:p>
    <w:p w:rsidR="00542DCD" w:rsidRPr="00542DCD" w:rsidRDefault="00542DCD" w:rsidP="00542DCD">
      <w:pPr>
        <w:pStyle w:val="ConsPlusCell"/>
        <w:ind w:firstLine="567"/>
        <w:jc w:val="both"/>
        <w:rPr>
          <w:szCs w:val="28"/>
        </w:rPr>
      </w:pPr>
      <w:proofErr w:type="gramStart"/>
      <w:r w:rsidRPr="00542DCD">
        <w:rPr>
          <w:szCs w:val="28"/>
        </w:rPr>
        <w:t xml:space="preserve">реализация комплекса мер по поддержке молодых семей – мероприятия общей стоимостью </w:t>
      </w:r>
      <w:r w:rsidR="00D205ED" w:rsidRPr="00D205ED">
        <w:rPr>
          <w:szCs w:val="28"/>
        </w:rPr>
        <w:t>57</w:t>
      </w:r>
      <w:r w:rsidRPr="00D205ED">
        <w:rPr>
          <w:szCs w:val="28"/>
        </w:rPr>
        <w:t xml:space="preserve">,5 тыс. рублей: 2017 год – 43,5 тыс. рублей, 2018 год – </w:t>
      </w:r>
      <w:r w:rsidR="00D205ED" w:rsidRPr="00D205ED">
        <w:rPr>
          <w:szCs w:val="28"/>
        </w:rPr>
        <w:t>7,0</w:t>
      </w:r>
      <w:r w:rsidRPr="00D205ED">
        <w:rPr>
          <w:szCs w:val="28"/>
        </w:rPr>
        <w:t xml:space="preserve"> тыс. рублей, </w:t>
      </w:r>
      <w:r w:rsidRPr="00B32B2D">
        <w:rPr>
          <w:szCs w:val="28"/>
        </w:rPr>
        <w:t>2019 год –</w:t>
      </w:r>
      <w:r w:rsidR="00D205ED" w:rsidRPr="00B32B2D">
        <w:rPr>
          <w:szCs w:val="28"/>
        </w:rPr>
        <w:t xml:space="preserve"> 7,0</w:t>
      </w:r>
      <w:r w:rsidRPr="00B32B2D">
        <w:rPr>
          <w:szCs w:val="28"/>
        </w:rPr>
        <w:t xml:space="preserve"> тыс. рублей;                  </w:t>
      </w:r>
      <w:proofErr w:type="gramEnd"/>
    </w:p>
    <w:p w:rsidR="00542DCD" w:rsidRPr="00542DCD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542DCD">
        <w:rPr>
          <w:b w:val="0"/>
          <w:szCs w:val="28"/>
        </w:rPr>
        <w:t>реализация комплекса мер по</w:t>
      </w:r>
      <w:r w:rsidRPr="00542DCD">
        <w:rPr>
          <w:szCs w:val="28"/>
        </w:rPr>
        <w:t xml:space="preserve"> </w:t>
      </w:r>
      <w:r w:rsidRPr="00542DCD">
        <w:rPr>
          <w:b w:val="0"/>
          <w:szCs w:val="28"/>
        </w:rPr>
        <w:t xml:space="preserve">профилактике асоциального поведения молодежи и профилактике здорового образа жизни – мероприятия общей стоимостью </w:t>
      </w:r>
      <w:r w:rsidR="004E33BC">
        <w:rPr>
          <w:b w:val="0"/>
          <w:szCs w:val="28"/>
        </w:rPr>
        <w:t>1424,6</w:t>
      </w:r>
      <w:r w:rsidRPr="00D205ED">
        <w:rPr>
          <w:b w:val="0"/>
          <w:szCs w:val="28"/>
        </w:rPr>
        <w:t xml:space="preserve"> тыс. рублей: 2017 </w:t>
      </w:r>
      <w:r w:rsidRPr="00D205ED">
        <w:rPr>
          <w:b w:val="0"/>
          <w:szCs w:val="28"/>
        </w:rPr>
        <w:lastRenderedPageBreak/>
        <w:t xml:space="preserve">год – </w:t>
      </w:r>
      <w:r w:rsidR="00E35920">
        <w:rPr>
          <w:b w:val="0"/>
          <w:szCs w:val="28"/>
        </w:rPr>
        <w:t>550</w:t>
      </w:r>
      <w:r w:rsidRPr="00D205ED">
        <w:rPr>
          <w:b w:val="0"/>
          <w:szCs w:val="28"/>
        </w:rPr>
        <w:t xml:space="preserve">,0 тыс. рублей, 2018 год –  </w:t>
      </w:r>
      <w:r w:rsidR="00E35920">
        <w:rPr>
          <w:b w:val="0"/>
          <w:szCs w:val="28"/>
        </w:rPr>
        <w:t>548,6</w:t>
      </w:r>
      <w:r w:rsidR="00D205ED" w:rsidRPr="00D205ED">
        <w:rPr>
          <w:b w:val="0"/>
          <w:szCs w:val="28"/>
        </w:rPr>
        <w:t xml:space="preserve"> тыс. рублей, </w:t>
      </w:r>
      <w:r w:rsidR="00D205ED" w:rsidRPr="00B32B2D">
        <w:rPr>
          <w:b w:val="0"/>
          <w:szCs w:val="28"/>
        </w:rPr>
        <w:t xml:space="preserve">2019 год – </w:t>
      </w:r>
      <w:r w:rsidR="00B32B2D" w:rsidRPr="00B32B2D">
        <w:rPr>
          <w:b w:val="0"/>
          <w:szCs w:val="28"/>
        </w:rPr>
        <w:t>32</w:t>
      </w:r>
      <w:r w:rsidR="004E33BC">
        <w:rPr>
          <w:b w:val="0"/>
          <w:szCs w:val="28"/>
        </w:rPr>
        <w:t>6</w:t>
      </w:r>
      <w:r w:rsidR="00B32B2D" w:rsidRPr="00B32B2D">
        <w:rPr>
          <w:b w:val="0"/>
          <w:szCs w:val="28"/>
        </w:rPr>
        <w:t>,0</w:t>
      </w:r>
      <w:r w:rsidRPr="00B32B2D">
        <w:rPr>
          <w:b w:val="0"/>
          <w:szCs w:val="28"/>
        </w:rPr>
        <w:t xml:space="preserve"> тыс. рублей.</w:t>
      </w:r>
    </w:p>
    <w:p w:rsidR="00542DCD" w:rsidRPr="00542DCD" w:rsidRDefault="00542DCD" w:rsidP="00542DC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42DCD">
        <w:rPr>
          <w:rFonts w:ascii="Times New Roman" w:hAnsi="Times New Roman" w:cs="Times New Roman"/>
          <w:sz w:val="24"/>
          <w:szCs w:val="28"/>
        </w:rPr>
        <w:t>Финансирование программы и динамика финансирова</w:t>
      </w:r>
      <w:r w:rsidR="004E33BC">
        <w:rPr>
          <w:rFonts w:ascii="Times New Roman" w:hAnsi="Times New Roman" w:cs="Times New Roman"/>
          <w:sz w:val="24"/>
          <w:szCs w:val="28"/>
        </w:rPr>
        <w:t>ния отображены в Приложениях 1,3</w:t>
      </w:r>
      <w:r w:rsidRPr="00542DCD">
        <w:rPr>
          <w:rFonts w:ascii="Times New Roman" w:hAnsi="Times New Roman" w:cs="Times New Roman"/>
          <w:sz w:val="24"/>
          <w:szCs w:val="28"/>
        </w:rPr>
        <w:t>.</w:t>
      </w:r>
    </w:p>
    <w:p w:rsidR="00E35920" w:rsidRDefault="000C1083" w:rsidP="00E35920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C66CE1">
        <w:rPr>
          <w:b w:val="0"/>
          <w:szCs w:val="28"/>
        </w:rPr>
        <w:t>3</w:t>
      </w:r>
      <w:r w:rsidR="00510864">
        <w:rPr>
          <w:b w:val="0"/>
          <w:szCs w:val="28"/>
        </w:rPr>
        <w:t xml:space="preserve">. </w:t>
      </w:r>
      <w:r>
        <w:rPr>
          <w:b w:val="0"/>
          <w:szCs w:val="28"/>
        </w:rPr>
        <w:t>Приложение 1 «План мероприятий муниципальной программы «Молодежь Приозерского района»</w:t>
      </w:r>
      <w:r w:rsidR="00027D9A">
        <w:rPr>
          <w:b w:val="0"/>
          <w:szCs w:val="28"/>
        </w:rPr>
        <w:t xml:space="preserve"> изложить в следующей редакции:</w:t>
      </w:r>
    </w:p>
    <w:p w:rsidR="006327C3" w:rsidRDefault="006327C3" w:rsidP="00E35920">
      <w:pPr>
        <w:pStyle w:val="ConsPlusTitle"/>
        <w:ind w:firstLine="567"/>
        <w:jc w:val="both"/>
        <w:rPr>
          <w:b w:val="0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737"/>
        <w:gridCol w:w="1453"/>
        <w:gridCol w:w="1129"/>
        <w:gridCol w:w="1129"/>
        <w:gridCol w:w="1576"/>
        <w:gridCol w:w="1129"/>
        <w:gridCol w:w="1129"/>
        <w:gridCol w:w="1129"/>
      </w:tblGrid>
      <w:tr w:rsidR="00027D9A" w:rsidRPr="00027D9A" w:rsidTr="00A978EC">
        <w:trPr>
          <w:cantSplit/>
          <w:tblHeader/>
        </w:trPr>
        <w:tc>
          <w:tcPr>
            <w:tcW w:w="470" w:type="dxa"/>
            <w:vMerge w:val="restart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27D9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27D9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 xml:space="preserve">Финансирование </w:t>
            </w: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027D9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27D9A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3387" w:type="dxa"/>
            <w:gridSpan w:val="3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027D9A" w:rsidRPr="00027D9A" w:rsidTr="00A978EC">
        <w:trPr>
          <w:cantSplit/>
          <w:tblHeader/>
        </w:trPr>
        <w:tc>
          <w:tcPr>
            <w:tcW w:w="470" w:type="dxa"/>
            <w:vMerge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начало реализации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окончание реализации</w:t>
            </w:r>
          </w:p>
        </w:tc>
        <w:tc>
          <w:tcPr>
            <w:tcW w:w="1576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1-ый год реализации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2-ой год реализации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3-ий год реализации</w:t>
            </w:r>
          </w:p>
        </w:tc>
      </w:tr>
      <w:tr w:rsidR="00027D9A" w:rsidRPr="00027D9A" w:rsidTr="00027D9A">
        <w:tc>
          <w:tcPr>
            <w:tcW w:w="470" w:type="dxa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27D9A" w:rsidRPr="00027D9A" w:rsidTr="00027D9A">
        <w:tc>
          <w:tcPr>
            <w:tcW w:w="10881" w:type="dxa"/>
            <w:gridSpan w:val="9"/>
          </w:tcPr>
          <w:p w:rsidR="00E35920" w:rsidRPr="00027D9A" w:rsidRDefault="00E35920" w:rsidP="00E3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D9A" w:rsidRPr="00027D9A" w:rsidTr="00027D9A">
        <w:tc>
          <w:tcPr>
            <w:tcW w:w="470" w:type="dxa"/>
            <w:vMerge w:val="restart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 w:rsidR="00614648"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="00027D9A"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7D9A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="00027D9A"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B21E36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FE5792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027D9A" w:rsidRPr="00027D9A" w:rsidTr="00027D9A">
        <w:tc>
          <w:tcPr>
            <w:tcW w:w="470" w:type="dxa"/>
            <w:vMerge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269,0</w:t>
            </w:r>
          </w:p>
        </w:tc>
        <w:tc>
          <w:tcPr>
            <w:tcW w:w="1129" w:type="dxa"/>
            <w:shd w:val="clear" w:color="auto" w:fill="auto"/>
          </w:tcPr>
          <w:p w:rsidR="00027D9A" w:rsidRPr="00B21E36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35920">
              <w:rPr>
                <w:rFonts w:ascii="Times New Roman" w:eastAsia="Times New Roman" w:hAnsi="Times New Roman" w:cs="Times New Roman"/>
              </w:rPr>
              <w:t>274,0</w:t>
            </w:r>
          </w:p>
        </w:tc>
        <w:tc>
          <w:tcPr>
            <w:tcW w:w="1129" w:type="dxa"/>
            <w:shd w:val="clear" w:color="auto" w:fill="auto"/>
          </w:tcPr>
          <w:p w:rsidR="00027D9A" w:rsidRPr="00D346B2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  <w:r w:rsidR="00E35920" w:rsidRPr="00D346B2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027D9A" w:rsidRPr="00027D9A" w:rsidTr="00027D9A">
        <w:tc>
          <w:tcPr>
            <w:tcW w:w="470" w:type="dxa"/>
            <w:vMerge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655,4</w:t>
            </w:r>
          </w:p>
        </w:tc>
        <w:tc>
          <w:tcPr>
            <w:tcW w:w="1129" w:type="dxa"/>
            <w:shd w:val="clear" w:color="auto" w:fill="auto"/>
          </w:tcPr>
          <w:p w:rsidR="00027D9A" w:rsidRPr="00450ECE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335,4</w:t>
            </w:r>
          </w:p>
        </w:tc>
        <w:tc>
          <w:tcPr>
            <w:tcW w:w="1129" w:type="dxa"/>
            <w:shd w:val="clear" w:color="auto" w:fill="auto"/>
          </w:tcPr>
          <w:p w:rsidR="00027D9A" w:rsidRPr="00062BB1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548,0</w:t>
            </w:r>
          </w:p>
        </w:tc>
      </w:tr>
      <w:tr w:rsidR="00027D9A" w:rsidRPr="00027D9A" w:rsidTr="00027D9A">
        <w:trPr>
          <w:trHeight w:val="596"/>
        </w:trPr>
        <w:tc>
          <w:tcPr>
            <w:tcW w:w="470" w:type="dxa"/>
            <w:vMerge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027D9A" w:rsidRPr="00027D9A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B21E36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027D9A" w:rsidRPr="00FE5792" w:rsidRDefault="00027D9A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Формирование толерантного сознания молодежи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129" w:type="dxa"/>
            <w:shd w:val="clear" w:color="auto" w:fill="auto"/>
          </w:tcPr>
          <w:p w:rsidR="00B21E36" w:rsidRPr="00450ECE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BB1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027D9A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129" w:type="dxa"/>
            <w:shd w:val="clear" w:color="auto" w:fill="auto"/>
          </w:tcPr>
          <w:p w:rsidR="00B21E36" w:rsidRPr="00450ECE" w:rsidRDefault="00FE5792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</w:t>
            </w:r>
            <w:r w:rsidR="00B21E36" w:rsidRPr="00450ECE">
              <w:rPr>
                <w:rFonts w:ascii="Times New Roman" w:eastAsia="Times New Roman" w:hAnsi="Times New Roman" w:cs="Times New Roman"/>
              </w:rPr>
              <w:t>,</w:t>
            </w:r>
            <w:r w:rsidR="00450ECE" w:rsidRPr="00450E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1380,0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64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 xml:space="preserve">Поддержка деятельности общественных организаций, реализующих молодежную политику. 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129" w:type="dxa"/>
            <w:shd w:val="clear" w:color="auto" w:fill="auto"/>
          </w:tcPr>
          <w:p w:rsidR="00B21E36" w:rsidRPr="00450ECE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BB1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</w:t>
            </w:r>
            <w:r w:rsidRPr="00027D9A">
              <w:rPr>
                <w:rFonts w:ascii="Times New Roman" w:eastAsia="Times New Roman" w:hAnsi="Times New Roman" w:cs="Times New Roman"/>
              </w:rPr>
              <w:t xml:space="preserve"> исто</w:t>
            </w:r>
            <w:r>
              <w:rPr>
                <w:rFonts w:ascii="Times New Roman" w:eastAsia="Times New Roman" w:hAnsi="Times New Roman" w:cs="Times New Roman"/>
              </w:rPr>
              <w:t>чник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64B46" w:rsidRDefault="00B21E36" w:rsidP="0050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Содействие трудовой адаптации и занятости молодежи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64B46" w:rsidRDefault="00B21E36" w:rsidP="0050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 xml:space="preserve">Отдел по </w:t>
            </w:r>
            <w:proofErr w:type="gramStart"/>
            <w:r w:rsidRPr="00064B46">
              <w:rPr>
                <w:rFonts w:ascii="Times New Roman" w:eastAsia="Times New Roman" w:hAnsi="Times New Roman" w:cs="Times New Roman"/>
              </w:rPr>
              <w:t>физической</w:t>
            </w:r>
            <w:proofErr w:type="gramEnd"/>
            <w:r w:rsidRPr="00064B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2017г.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1576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183,3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191,3</w:t>
            </w:r>
          </w:p>
        </w:tc>
        <w:tc>
          <w:tcPr>
            <w:tcW w:w="1129" w:type="dxa"/>
            <w:shd w:val="clear" w:color="auto" w:fill="auto"/>
          </w:tcPr>
          <w:p w:rsidR="00B21E36" w:rsidRPr="00E30AAE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679,1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98135A" w:rsidP="000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751,6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401,6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B46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064B4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61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t xml:space="preserve">по физической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129" w:type="dxa"/>
            <w:shd w:val="clear" w:color="auto" w:fill="auto"/>
          </w:tcPr>
          <w:p w:rsidR="00B21E36" w:rsidRPr="00450ECE" w:rsidRDefault="00450ECE" w:rsidP="00F0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5</w:t>
            </w:r>
            <w:r w:rsidR="00B21E36" w:rsidRPr="00450EC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BB1">
              <w:rPr>
                <w:rFonts w:ascii="Times New Roman" w:eastAsia="Times New Roman" w:hAnsi="Times New Roman" w:cs="Times New Roman"/>
              </w:rPr>
              <w:t>5</w:t>
            </w:r>
            <w:r w:rsidR="00B21E36" w:rsidRPr="00062BB1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Поддержка молодых семей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129" w:type="dxa"/>
            <w:shd w:val="clear" w:color="auto" w:fill="auto"/>
          </w:tcPr>
          <w:p w:rsidR="00B21E36" w:rsidRPr="00450ECE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29" w:type="dxa"/>
            <w:shd w:val="clear" w:color="auto" w:fill="auto"/>
          </w:tcPr>
          <w:p w:rsidR="00B21E36" w:rsidRPr="00062BB1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BB1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B21E36" w:rsidRPr="00027D9A" w:rsidTr="00027D9A">
        <w:tc>
          <w:tcPr>
            <w:tcW w:w="470" w:type="dxa"/>
            <w:vMerge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B21E36" w:rsidRPr="00027D9A" w:rsidTr="00027D9A">
        <w:tc>
          <w:tcPr>
            <w:tcW w:w="470" w:type="dxa"/>
            <w:vMerge w:val="restart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Отдел по физич</w:t>
            </w:r>
            <w:r>
              <w:rPr>
                <w:rFonts w:ascii="Times New Roman" w:eastAsia="Times New Roman" w:hAnsi="Times New Roman" w:cs="Times New Roman"/>
              </w:rPr>
              <w:t xml:space="preserve">еской культуре, спорту </w:t>
            </w:r>
            <w:r w:rsidRPr="00027D9A">
              <w:rPr>
                <w:rFonts w:ascii="Times New Roman" w:eastAsia="Times New Roman" w:hAnsi="Times New Roman" w:cs="Times New Roman"/>
              </w:rPr>
              <w:t>и молодежной политике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  <w:r w:rsidRPr="00027D9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76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29" w:type="dxa"/>
            <w:shd w:val="clear" w:color="auto" w:fill="auto"/>
          </w:tcPr>
          <w:p w:rsidR="00B21E36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B21E36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B21E36" w:rsidRPr="00FE5792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614648" w:rsidRPr="00027D9A" w:rsidTr="00027D9A">
        <w:tc>
          <w:tcPr>
            <w:tcW w:w="470" w:type="dxa"/>
            <w:vMerge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shd w:val="clear" w:color="auto" w:fill="auto"/>
          </w:tcPr>
          <w:p w:rsidR="00614648" w:rsidRPr="00027D9A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129" w:type="dxa"/>
            <w:shd w:val="clear" w:color="auto" w:fill="auto"/>
          </w:tcPr>
          <w:p w:rsidR="00614648" w:rsidRPr="00E35920" w:rsidRDefault="00E35920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5920">
              <w:rPr>
                <w:rFonts w:ascii="Times New Roman" w:eastAsia="Times New Roman" w:hAnsi="Times New Roman" w:cs="Times New Roman"/>
              </w:rPr>
              <w:t>103,6</w:t>
            </w:r>
          </w:p>
        </w:tc>
        <w:tc>
          <w:tcPr>
            <w:tcW w:w="1129" w:type="dxa"/>
            <w:shd w:val="clear" w:color="auto" w:fill="auto"/>
          </w:tcPr>
          <w:p w:rsidR="00614648" w:rsidRPr="00FE5792" w:rsidRDefault="00614648" w:rsidP="0006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14648" w:rsidRPr="00027D9A" w:rsidTr="00027D9A">
        <w:tc>
          <w:tcPr>
            <w:tcW w:w="470" w:type="dxa"/>
            <w:vMerge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614648" w:rsidRPr="00027D9A" w:rsidRDefault="00B21E36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461,0</w:t>
            </w:r>
          </w:p>
        </w:tc>
        <w:tc>
          <w:tcPr>
            <w:tcW w:w="1129" w:type="dxa"/>
            <w:shd w:val="clear" w:color="auto" w:fill="auto"/>
          </w:tcPr>
          <w:p w:rsidR="00614648" w:rsidRPr="00450ECE" w:rsidRDefault="00450ECE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0ECE">
              <w:rPr>
                <w:rFonts w:ascii="Times New Roman" w:eastAsia="Times New Roman" w:hAnsi="Times New Roman" w:cs="Times New Roman"/>
              </w:rPr>
              <w:t>445</w:t>
            </w:r>
            <w:r w:rsidR="00646248" w:rsidRPr="00450ECE">
              <w:rPr>
                <w:rFonts w:ascii="Times New Roman" w:eastAsia="Times New Roman" w:hAnsi="Times New Roman" w:cs="Times New Roman"/>
              </w:rPr>
              <w:t>,</w:t>
            </w:r>
            <w:r w:rsidRPr="00450EC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614648" w:rsidRPr="00062BB1" w:rsidRDefault="004E33BC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326,0</w:t>
            </w:r>
          </w:p>
        </w:tc>
      </w:tr>
      <w:tr w:rsidR="00614648" w:rsidRPr="00027D9A" w:rsidTr="00027D9A">
        <w:tc>
          <w:tcPr>
            <w:tcW w:w="470" w:type="dxa"/>
            <w:vMerge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7D9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  <w:tc>
          <w:tcPr>
            <w:tcW w:w="1129" w:type="dxa"/>
            <w:shd w:val="clear" w:color="auto" w:fill="auto"/>
          </w:tcPr>
          <w:p w:rsidR="00614648" w:rsidRPr="00027D9A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614648" w:rsidRPr="00B21E36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9" w:type="dxa"/>
            <w:shd w:val="clear" w:color="auto" w:fill="auto"/>
          </w:tcPr>
          <w:p w:rsidR="00614648" w:rsidRPr="00FE5792" w:rsidRDefault="00614648" w:rsidP="001C0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</w:tbl>
    <w:p w:rsidR="007A38C2" w:rsidRDefault="007A38C2" w:rsidP="00B52607">
      <w:pPr>
        <w:pStyle w:val="ConsPlusTitle"/>
        <w:ind w:firstLine="567"/>
        <w:jc w:val="both"/>
        <w:rPr>
          <w:b w:val="0"/>
          <w:szCs w:val="28"/>
        </w:rPr>
      </w:pPr>
    </w:p>
    <w:p w:rsidR="00027D9A" w:rsidRDefault="00027D9A" w:rsidP="00B52607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C66CE1">
        <w:rPr>
          <w:b w:val="0"/>
          <w:szCs w:val="28"/>
        </w:rPr>
        <w:t>4</w:t>
      </w:r>
      <w:r>
        <w:rPr>
          <w:b w:val="0"/>
          <w:szCs w:val="28"/>
        </w:rPr>
        <w:t>. Приложение 3 «Динамика финансирования муниципальной программы «Молодежь Приозерского района»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1800"/>
        <w:gridCol w:w="1680"/>
        <w:gridCol w:w="1680"/>
      </w:tblGrid>
      <w:tr w:rsidR="00027D9A" w:rsidRPr="00664B0C" w:rsidTr="001C0411">
        <w:trPr>
          <w:trHeight w:val="400"/>
          <w:tblCellSpacing w:w="5" w:type="nil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Источники и направления расходов 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>Финансовые затраты</w:t>
            </w:r>
          </w:p>
        </w:tc>
      </w:tr>
      <w:tr w:rsidR="00027D9A" w:rsidRPr="00664B0C" w:rsidTr="001C0411">
        <w:trPr>
          <w:tblCellSpacing w:w="5" w:type="nil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B21E36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027D9A" w:rsidRPr="00027D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64B46" w:rsidRDefault="00B21E36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2018</w:t>
            </w:r>
            <w:r w:rsidR="00027D9A" w:rsidRPr="00064B4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B21E36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027D9A" w:rsidRPr="00027D9A">
              <w:rPr>
                <w:sz w:val="22"/>
                <w:szCs w:val="22"/>
              </w:rPr>
              <w:t xml:space="preserve"> год</w:t>
            </w:r>
          </w:p>
        </w:tc>
      </w:tr>
      <w:tr w:rsidR="00027D9A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Затраты - всего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B21E36" w:rsidP="00E359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5920">
              <w:rPr>
                <w:sz w:val="22"/>
                <w:szCs w:val="22"/>
              </w:rPr>
              <w:t>821,3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64B46" w:rsidRDefault="00E35920" w:rsidP="00FE5792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2</w:t>
            </w:r>
            <w:r w:rsidR="00FE5792">
              <w:rPr>
                <w:sz w:val="22"/>
                <w:szCs w:val="22"/>
              </w:rPr>
              <w:t>541</w:t>
            </w:r>
            <w:r w:rsidRPr="00064B46">
              <w:rPr>
                <w:sz w:val="22"/>
                <w:szCs w:val="22"/>
              </w:rPr>
              <w:t>,</w:t>
            </w:r>
            <w:r w:rsidR="00064B46" w:rsidRPr="00064B46"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62BB1" w:rsidRDefault="004E33BC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3001,6</w:t>
            </w:r>
          </w:p>
        </w:tc>
      </w:tr>
      <w:tr w:rsidR="00027D9A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C66CE1" w:rsidRDefault="00027D9A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FE5792" w:rsidRDefault="00027D9A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27D9A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федеральный бюджет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C66CE1" w:rsidRDefault="00027D9A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FE5792" w:rsidRDefault="00027D9A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27D9A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027D9A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27D9A" w:rsidRDefault="00E35920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64B46" w:rsidRDefault="00E35920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568,9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A" w:rsidRPr="00062BB1" w:rsidRDefault="004E33BC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</w:tr>
      <w:tr w:rsidR="00B21E36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6" w:rsidRPr="00027D9A" w:rsidRDefault="00B21E36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местные бюджеты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6" w:rsidRPr="00027D9A" w:rsidRDefault="00B21E36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6" w:rsidRPr="00064B46" w:rsidRDefault="00064B46" w:rsidP="00FE5792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1</w:t>
            </w:r>
            <w:r w:rsidR="00FE5792">
              <w:rPr>
                <w:sz w:val="22"/>
                <w:szCs w:val="22"/>
              </w:rPr>
              <w:t>972</w:t>
            </w:r>
            <w:r w:rsidR="00B21E36" w:rsidRPr="00064B46">
              <w:rPr>
                <w:sz w:val="22"/>
                <w:szCs w:val="22"/>
              </w:rPr>
              <w:t>,</w:t>
            </w:r>
            <w:r w:rsidRPr="00064B46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6" w:rsidRPr="00062BB1" w:rsidRDefault="005C362F" w:rsidP="001C041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2690,6</w:t>
            </w:r>
            <w:bookmarkStart w:id="0" w:name="_GoBack"/>
            <w:bookmarkEnd w:id="0"/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Из общего объема затрат: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затраты на капитальные вложения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федеральный бюджет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местные бюджеты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Затраты на НИОКР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федеральный бюджет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lastRenderedPageBreak/>
              <w:t xml:space="preserve">местные бюджеты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2AD2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Затраты на прочие нужды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2821,3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4B46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541</w:t>
            </w:r>
            <w:r w:rsidRPr="00064B46">
              <w:rPr>
                <w:sz w:val="22"/>
                <w:szCs w:val="22"/>
              </w:rPr>
              <w:t>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2BB1" w:rsidRDefault="004E33BC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2690,6</w:t>
            </w: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в том числе: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46248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федеральный бюджет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2AD2" w:rsidRPr="00664B0C" w:rsidTr="001C0411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областной бюджет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4B46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568,9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2BB1" w:rsidRDefault="004E33BC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</w:tr>
      <w:tr w:rsidR="00F12AD2" w:rsidRPr="00664B0C" w:rsidTr="007A38C2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местные бюджеты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27D9A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4B46" w:rsidRDefault="00F12AD2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 w:rsidRPr="00064B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972</w:t>
            </w:r>
            <w:r w:rsidRPr="00064B46">
              <w:rPr>
                <w:sz w:val="22"/>
                <w:szCs w:val="22"/>
              </w:rPr>
              <w:t>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2" w:rsidRPr="00062BB1" w:rsidRDefault="004E33BC" w:rsidP="00C85F9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2690,6</w:t>
            </w:r>
          </w:p>
        </w:tc>
      </w:tr>
      <w:tr w:rsidR="00646248" w:rsidRPr="00664B0C" w:rsidTr="007A38C2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both"/>
              <w:rPr>
                <w:sz w:val="22"/>
                <w:szCs w:val="22"/>
              </w:rPr>
            </w:pPr>
            <w:r w:rsidRPr="00027D9A">
              <w:rPr>
                <w:sz w:val="22"/>
                <w:szCs w:val="22"/>
              </w:rPr>
              <w:t xml:space="preserve">прочие источники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C66CE1" w:rsidRDefault="00646248" w:rsidP="001C041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48" w:rsidRPr="00027D9A" w:rsidRDefault="00646248" w:rsidP="001C041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6327C3" w:rsidRDefault="006327C3" w:rsidP="00240B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624F" w:rsidRPr="0012624F" w:rsidRDefault="0012624F" w:rsidP="00240B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24F">
        <w:rPr>
          <w:rFonts w:ascii="Times New Roman" w:hAnsi="Times New Roman" w:cs="Times New Roman"/>
          <w:sz w:val="24"/>
          <w:szCs w:val="24"/>
        </w:rPr>
        <w:t>1.</w:t>
      </w:r>
      <w:r w:rsidR="00C66CE1">
        <w:rPr>
          <w:rFonts w:ascii="Times New Roman" w:hAnsi="Times New Roman" w:cs="Times New Roman"/>
          <w:sz w:val="24"/>
          <w:szCs w:val="24"/>
        </w:rPr>
        <w:t>5. П</w:t>
      </w:r>
      <w:r w:rsidRPr="0012624F">
        <w:rPr>
          <w:rFonts w:ascii="Times New Roman" w:hAnsi="Times New Roman" w:cs="Times New Roman"/>
          <w:sz w:val="24"/>
          <w:szCs w:val="24"/>
        </w:rPr>
        <w:t xml:space="preserve">риложение 5 «Расходы на реализацию муниципальной целевой программы </w:t>
      </w:r>
    </w:p>
    <w:p w:rsidR="0012624F" w:rsidRDefault="0012624F" w:rsidP="00126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24F">
        <w:rPr>
          <w:rFonts w:ascii="Times New Roman" w:hAnsi="Times New Roman" w:cs="Times New Roman"/>
          <w:sz w:val="24"/>
          <w:szCs w:val="24"/>
        </w:rPr>
        <w:t>«Молодежь Приозерского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и изложить его в следующей редакции:</w:t>
      </w:r>
    </w:p>
    <w:p w:rsidR="00240BF4" w:rsidRDefault="0012624F" w:rsidP="00126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850"/>
        <w:gridCol w:w="851"/>
        <w:gridCol w:w="850"/>
      </w:tblGrid>
      <w:tr w:rsidR="00240BF4" w:rsidRPr="00C92B82" w:rsidTr="001C0411">
        <w:tc>
          <w:tcPr>
            <w:tcW w:w="851" w:type="dxa"/>
            <w:vMerge w:val="restart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№</w:t>
            </w:r>
          </w:p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111" w:type="dxa"/>
            <w:vMerge w:val="restart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</w:t>
            </w:r>
          </w:p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551" w:type="dxa"/>
            <w:gridSpan w:val="3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240BF4" w:rsidRPr="00C92B82" w:rsidTr="001C0411">
        <w:trPr>
          <w:cantSplit/>
          <w:trHeight w:val="1391"/>
        </w:trPr>
        <w:tc>
          <w:tcPr>
            <w:tcW w:w="851" w:type="dxa"/>
            <w:vMerge/>
            <w:vAlign w:val="center"/>
            <w:hideMark/>
          </w:tcPr>
          <w:p w:rsidR="00240BF4" w:rsidRPr="004D369B" w:rsidRDefault="00240BF4" w:rsidP="001C0411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240BF4" w:rsidRPr="004D369B" w:rsidRDefault="00240BF4" w:rsidP="001C041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40BF4" w:rsidRPr="004D369B" w:rsidRDefault="00240BF4" w:rsidP="001C041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первый год реализации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третий год реализации</w:t>
            </w:r>
          </w:p>
        </w:tc>
      </w:tr>
      <w:tr w:rsidR="00240BF4" w:rsidRPr="00C92B82" w:rsidTr="001C0411">
        <w:tc>
          <w:tcPr>
            <w:tcW w:w="851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6</w:t>
            </w:r>
          </w:p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6" w:type="dxa"/>
            <w:gridSpan w:val="5"/>
            <w:hideMark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ОБЩИЕ РАСХОДЫ НА РЕАЛИЗАЦИЮ МУНИЦИПАЛЬНОЙ ЦЕЛЕВОЙ ПРОГРАММЫ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534335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240BF4" w:rsidRPr="00534335" w:rsidRDefault="004E33BC" w:rsidP="0053433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8364.3</w:t>
            </w:r>
          </w:p>
        </w:tc>
        <w:tc>
          <w:tcPr>
            <w:tcW w:w="850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</w:rPr>
              <w:t>2821,3</w:t>
            </w:r>
          </w:p>
        </w:tc>
        <w:tc>
          <w:tcPr>
            <w:tcW w:w="851" w:type="dxa"/>
          </w:tcPr>
          <w:p w:rsidR="00240BF4" w:rsidRPr="00534335" w:rsidRDefault="00534335" w:rsidP="00286512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</w:rPr>
              <w:t>2</w:t>
            </w:r>
            <w:r w:rsidR="00286512">
              <w:rPr>
                <w:sz w:val="22"/>
                <w:szCs w:val="22"/>
              </w:rPr>
              <w:t>541</w:t>
            </w:r>
            <w:r w:rsidRPr="00534335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</w:tcPr>
          <w:p w:rsidR="00240BF4" w:rsidRPr="00286512" w:rsidRDefault="004E33BC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3001,6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534335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286512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534335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286512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A4C22" w:rsidRPr="00C92B82" w:rsidTr="001C0411">
        <w:tc>
          <w:tcPr>
            <w:tcW w:w="851" w:type="dxa"/>
          </w:tcPr>
          <w:p w:rsidR="003A4C22" w:rsidRPr="004D369B" w:rsidRDefault="003A4C2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3A4C22" w:rsidRPr="00534335" w:rsidRDefault="003A4C22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A4C22" w:rsidRPr="00534335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1421,2</w:t>
            </w:r>
          </w:p>
        </w:tc>
        <w:tc>
          <w:tcPr>
            <w:tcW w:w="850" w:type="dxa"/>
          </w:tcPr>
          <w:p w:rsidR="003A4C22" w:rsidRPr="00534335" w:rsidRDefault="003A4C2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541,3</w:t>
            </w:r>
          </w:p>
        </w:tc>
        <w:tc>
          <w:tcPr>
            <w:tcW w:w="851" w:type="dxa"/>
          </w:tcPr>
          <w:p w:rsidR="003A4C22" w:rsidRPr="00534335" w:rsidRDefault="003A4C2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568,9</w:t>
            </w:r>
          </w:p>
        </w:tc>
        <w:tc>
          <w:tcPr>
            <w:tcW w:w="850" w:type="dxa"/>
          </w:tcPr>
          <w:p w:rsidR="003A4C22" w:rsidRPr="00062BB1" w:rsidRDefault="006C2F23" w:rsidP="003A4C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</w:tr>
      <w:tr w:rsidR="003A4C22" w:rsidRPr="00C92B82" w:rsidTr="001C0411">
        <w:tc>
          <w:tcPr>
            <w:tcW w:w="851" w:type="dxa"/>
          </w:tcPr>
          <w:p w:rsidR="003A4C22" w:rsidRPr="004D369B" w:rsidRDefault="003A4C2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3A4C22" w:rsidRPr="00534335" w:rsidRDefault="003A4C22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A4C22" w:rsidRPr="00534335" w:rsidRDefault="006C2F23" w:rsidP="00534335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6943,1</w:t>
            </w:r>
          </w:p>
        </w:tc>
        <w:tc>
          <w:tcPr>
            <w:tcW w:w="850" w:type="dxa"/>
          </w:tcPr>
          <w:p w:rsidR="003A4C22" w:rsidRPr="00534335" w:rsidRDefault="003A4C2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2280,0</w:t>
            </w:r>
          </w:p>
        </w:tc>
        <w:tc>
          <w:tcPr>
            <w:tcW w:w="851" w:type="dxa"/>
          </w:tcPr>
          <w:p w:rsidR="003A4C22" w:rsidRPr="00C66CE1" w:rsidRDefault="003A4C22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64B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972</w:t>
            </w:r>
            <w:r w:rsidRPr="00064B46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</w:tcPr>
          <w:p w:rsidR="003A4C22" w:rsidRPr="00062BB1" w:rsidRDefault="006C2F23" w:rsidP="003A4C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2690,6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534335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534335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534335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6" w:type="dxa"/>
            <w:gridSpan w:val="5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РАСХОДЫ НА РЕАЛИЗАЦИЮ МЕРОПРИЯТИЯ «ГРАЖДАНСКО-ПАТРИОТИЧЕСКОЕ ВОСПИТАНИЕ»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2201,8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924,4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609,4</w:t>
            </w:r>
          </w:p>
        </w:tc>
        <w:tc>
          <w:tcPr>
            <w:tcW w:w="850" w:type="dxa"/>
          </w:tcPr>
          <w:p w:rsidR="00240BF4" w:rsidRPr="003A4C22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668,0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508F" w:rsidRPr="00C92B82" w:rsidTr="001C0411">
        <w:tc>
          <w:tcPr>
            <w:tcW w:w="851" w:type="dxa"/>
          </w:tcPr>
          <w:p w:rsidR="00AE508F" w:rsidRPr="004D369B" w:rsidRDefault="00AE508F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AE508F" w:rsidRPr="004D369B" w:rsidRDefault="00AE508F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E508F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663,0</w:t>
            </w:r>
          </w:p>
        </w:tc>
        <w:tc>
          <w:tcPr>
            <w:tcW w:w="850" w:type="dxa"/>
          </w:tcPr>
          <w:p w:rsidR="00AE508F" w:rsidRPr="004D369B" w:rsidRDefault="00AE508F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269,0</w:t>
            </w:r>
          </w:p>
        </w:tc>
        <w:tc>
          <w:tcPr>
            <w:tcW w:w="851" w:type="dxa"/>
          </w:tcPr>
          <w:p w:rsidR="00AE508F" w:rsidRPr="004D369B" w:rsidRDefault="00AE508F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274,0</w:t>
            </w:r>
          </w:p>
        </w:tc>
        <w:tc>
          <w:tcPr>
            <w:tcW w:w="850" w:type="dxa"/>
          </w:tcPr>
          <w:p w:rsidR="00AE508F" w:rsidRPr="003A4C22" w:rsidRDefault="006C2F23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</w:tr>
      <w:tr w:rsidR="00AE508F" w:rsidRPr="00C92B82" w:rsidTr="001C0411">
        <w:tc>
          <w:tcPr>
            <w:tcW w:w="851" w:type="dxa"/>
          </w:tcPr>
          <w:p w:rsidR="00AE508F" w:rsidRPr="004D369B" w:rsidRDefault="00AE508F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AE508F" w:rsidRPr="004D369B" w:rsidRDefault="00AE508F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E508F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1538,8</w:t>
            </w:r>
          </w:p>
        </w:tc>
        <w:tc>
          <w:tcPr>
            <w:tcW w:w="850" w:type="dxa"/>
          </w:tcPr>
          <w:p w:rsidR="00AE508F" w:rsidRPr="004D369B" w:rsidRDefault="00AE508F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655,4</w:t>
            </w:r>
          </w:p>
        </w:tc>
        <w:tc>
          <w:tcPr>
            <w:tcW w:w="851" w:type="dxa"/>
          </w:tcPr>
          <w:p w:rsidR="00AE508F" w:rsidRPr="004D369B" w:rsidRDefault="00AE508F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335,4</w:t>
            </w:r>
          </w:p>
        </w:tc>
        <w:tc>
          <w:tcPr>
            <w:tcW w:w="850" w:type="dxa"/>
          </w:tcPr>
          <w:p w:rsidR="00AE508F" w:rsidRPr="003A4C22" w:rsidRDefault="006C2F23" w:rsidP="00EA15A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548,0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6" w:type="dxa"/>
            <w:gridSpan w:val="5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РАСХОДЫ НА РЕАЛИЗАЦИЮ МЕРОПРИЯТИЯ «ФОРМИРОВАНИЕ ТОЛЕРАНТНОГО СОЗНАНИЯ МОЛОДЕЖИ»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6" w:type="dxa"/>
            <w:gridSpan w:val="5"/>
            <w:hideMark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 xml:space="preserve">РАСХОДЫ НА РЕАЛИЗАЦИЮ МЕРОПРИЯТИЯ «РЕАЛИЗАЦИЯ ТВОРЧЕСКОГО ПОТЕНЦИАЛА МОЛОДЕЖИ. </w:t>
            </w:r>
          </w:p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ОРГАНИЗАЦИЯ И ПРОВЕДЕНИЕ КУЛЬТУРНО-МАССОВЫХ И МОЛОДЕЖНЫХ МЕРОПРИЯТИЙ»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2138,0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352,5</w:t>
            </w:r>
          </w:p>
        </w:tc>
        <w:tc>
          <w:tcPr>
            <w:tcW w:w="851" w:type="dxa"/>
          </w:tcPr>
          <w:p w:rsidR="00240BF4" w:rsidRPr="004D369B" w:rsidRDefault="0028651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</w:t>
            </w:r>
            <w:r w:rsidR="00240BF4" w:rsidRPr="004D369B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50" w:type="dxa"/>
          </w:tcPr>
          <w:p w:rsidR="00240BF4" w:rsidRPr="003A4C22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1380,0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2138,0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352,5</w:t>
            </w:r>
          </w:p>
        </w:tc>
        <w:tc>
          <w:tcPr>
            <w:tcW w:w="851" w:type="dxa"/>
          </w:tcPr>
          <w:p w:rsidR="00240BF4" w:rsidRPr="004D369B" w:rsidRDefault="00286512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</w:t>
            </w:r>
            <w:r w:rsidR="00240BF4" w:rsidRPr="004D369B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50" w:type="dxa"/>
          </w:tcPr>
          <w:p w:rsidR="00240BF4" w:rsidRPr="003A4C22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1380,0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6" w:type="dxa"/>
            <w:gridSpan w:val="5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 xml:space="preserve">РАСХОДЫ НА РЕАЛИЗАЦИЮ МЕРОПРИЯТИЯ «ПОДДЕРЖКА </w:t>
            </w:r>
            <w:r w:rsidRPr="004D369B">
              <w:rPr>
                <w:sz w:val="22"/>
                <w:szCs w:val="22"/>
                <w:lang w:eastAsia="en-US"/>
              </w:rPr>
              <w:lastRenderedPageBreak/>
              <w:t>ДЕЯТЕЛЬНОСТИ ОБЩЕСТВЕННЫХ ОРГАНИЗАЦИЙ, РЕАЛИЗУЮЩИХ МОЛОДЕЖНУЮ ПОЛИТИКУ»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6" w:type="dxa"/>
            <w:gridSpan w:val="5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РАСХОДЫ НА РЕАЛИЗАЦИЮ МЕРОПРИЯТИЯ «СОДЕЙСТВИЕ ТРУДОВОЙ АДАПТАЦИИ И ЗАНЯТОСТИ МОЛОДЕЖИ»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nil"/>
            </w:tcBorders>
          </w:tcPr>
          <w:p w:rsidR="00240BF4" w:rsidRPr="006327C3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2397,9</w:t>
            </w:r>
          </w:p>
        </w:tc>
        <w:tc>
          <w:tcPr>
            <w:tcW w:w="850" w:type="dxa"/>
            <w:tcBorders>
              <w:top w:val="nil"/>
            </w:tcBorders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</w:rPr>
              <w:t>862,4</w:t>
            </w:r>
          </w:p>
        </w:tc>
        <w:tc>
          <w:tcPr>
            <w:tcW w:w="851" w:type="dxa"/>
          </w:tcPr>
          <w:p w:rsidR="00240BF4" w:rsidRPr="006327C3" w:rsidRDefault="006327C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</w:rPr>
              <w:t>942,9</w:t>
            </w:r>
          </w:p>
        </w:tc>
        <w:tc>
          <w:tcPr>
            <w:tcW w:w="850" w:type="dxa"/>
          </w:tcPr>
          <w:p w:rsidR="00240BF4" w:rsidRPr="003A4C22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592,6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6327C3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565,6</w:t>
            </w:r>
          </w:p>
        </w:tc>
        <w:tc>
          <w:tcPr>
            <w:tcW w:w="850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183,3</w:t>
            </w:r>
          </w:p>
        </w:tc>
        <w:tc>
          <w:tcPr>
            <w:tcW w:w="851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191,3</w:t>
            </w:r>
          </w:p>
        </w:tc>
        <w:tc>
          <w:tcPr>
            <w:tcW w:w="850" w:type="dxa"/>
          </w:tcPr>
          <w:p w:rsidR="00240BF4" w:rsidRPr="003A4C22" w:rsidRDefault="00240BF4" w:rsidP="006C2F2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191,</w:t>
            </w:r>
            <w:r w:rsidR="006C2F23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6327C3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1832,3</w:t>
            </w:r>
          </w:p>
        </w:tc>
        <w:tc>
          <w:tcPr>
            <w:tcW w:w="850" w:type="dxa"/>
          </w:tcPr>
          <w:p w:rsidR="00240BF4" w:rsidRPr="006327C3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679,1</w:t>
            </w:r>
          </w:p>
        </w:tc>
        <w:tc>
          <w:tcPr>
            <w:tcW w:w="851" w:type="dxa"/>
          </w:tcPr>
          <w:p w:rsidR="00240BF4" w:rsidRPr="006327C3" w:rsidRDefault="006327C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751,6</w:t>
            </w:r>
          </w:p>
        </w:tc>
        <w:tc>
          <w:tcPr>
            <w:tcW w:w="850" w:type="dxa"/>
          </w:tcPr>
          <w:p w:rsidR="00240BF4" w:rsidRPr="003A4C22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401,6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6327C3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6327C3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C66CE1" w:rsidRDefault="00240BF4" w:rsidP="001C0411">
            <w:pPr>
              <w:pStyle w:val="ConsPlusCell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6" w:type="dxa"/>
            <w:gridSpan w:val="5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РАСХОДЫ НА РЕАЛИЗАЦИЮ МЕРОПРИЯТИЯ «РАЗВИТИЕ ИНФОРМАЦИОННОГО, НАУЧНО-МЕТОДИЧЕСКОГО, НОРМАТИВНО-ПРАВОВОГО И КАДРОВОГО ОБЕСПЕЧЕНИЯ МОЛОДЕЖНОЙ ПОЛИТИКИ»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6" w:type="dxa"/>
            <w:gridSpan w:val="5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</w:rPr>
              <w:t>РАСХОДЫ НА РЕАЛИЗАЦИЮ МЕРОПРИЯТИЯ «ПОДДЕРЖКА МОЛОДЫХ СЕМЕЙ»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43,5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6" w:type="dxa"/>
            <w:gridSpan w:val="5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</w:rPr>
              <w:t>РАСХОДЫ НА РЕАЛИЗАЦИЮ МЕРОПРИЯТИЯ «ПРОФИЛАКТИКА АСОЦИАЛЬНОГО ПОВЕДЕНИЯ МОЛОДЕЖИ И ПРОПАГАНДА ЗДОРОВОГО ОБРАЗА ЖИЗНИ»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40BF4" w:rsidRPr="004D369B" w:rsidRDefault="006C2F23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1424,6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</w:rPr>
              <w:t>550,0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</w:rPr>
              <w:t>548,6</w:t>
            </w:r>
          </w:p>
        </w:tc>
        <w:tc>
          <w:tcPr>
            <w:tcW w:w="850" w:type="dxa"/>
          </w:tcPr>
          <w:p w:rsidR="00240BF4" w:rsidRPr="003A4C22" w:rsidRDefault="003A4C22" w:rsidP="00204CDE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</w:rPr>
              <w:t>32</w:t>
            </w:r>
            <w:r w:rsidR="00204CDE">
              <w:rPr>
                <w:sz w:val="22"/>
                <w:szCs w:val="22"/>
              </w:rPr>
              <w:t>6</w:t>
            </w:r>
            <w:r w:rsidRPr="003A4C22">
              <w:rPr>
                <w:sz w:val="22"/>
                <w:szCs w:val="22"/>
              </w:rPr>
              <w:t>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04CDE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192,6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103,6</w:t>
            </w:r>
          </w:p>
        </w:tc>
        <w:tc>
          <w:tcPr>
            <w:tcW w:w="850" w:type="dxa"/>
          </w:tcPr>
          <w:p w:rsidR="00240BF4" w:rsidRPr="003A4C22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40BF4" w:rsidRPr="004D369B" w:rsidRDefault="00204CDE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1232,0</w:t>
            </w: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461,0</w:t>
            </w: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445,0</w:t>
            </w:r>
          </w:p>
        </w:tc>
        <w:tc>
          <w:tcPr>
            <w:tcW w:w="850" w:type="dxa"/>
          </w:tcPr>
          <w:p w:rsidR="00240BF4" w:rsidRPr="003A4C22" w:rsidRDefault="003A4C22" w:rsidP="006C2F2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3A4C22">
              <w:rPr>
                <w:sz w:val="22"/>
                <w:szCs w:val="22"/>
                <w:lang w:eastAsia="en-US"/>
              </w:rPr>
              <w:t>32</w:t>
            </w:r>
            <w:r w:rsidR="006C2F23">
              <w:rPr>
                <w:sz w:val="22"/>
                <w:szCs w:val="22"/>
                <w:lang w:eastAsia="en-US"/>
              </w:rPr>
              <w:t>6</w:t>
            </w:r>
            <w:r w:rsidRPr="003A4C22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240BF4" w:rsidRPr="00C92B82" w:rsidTr="001C0411"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40BF4" w:rsidRPr="004D369B" w:rsidRDefault="00240BF4" w:rsidP="001C0411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 w:rsidRPr="004D369B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40BF4" w:rsidRPr="004D369B" w:rsidRDefault="00240BF4" w:rsidP="001C0411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A1485" w:rsidRDefault="008A1485" w:rsidP="001C0411">
      <w:pPr>
        <w:pStyle w:val="a3"/>
        <w:tabs>
          <w:tab w:val="left" w:pos="993"/>
        </w:tabs>
        <w:spacing w:before="0" w:beforeAutospacing="0" w:after="0" w:afterAutospacing="0"/>
        <w:jc w:val="both"/>
      </w:pPr>
    </w:p>
    <w:p w:rsidR="00634486" w:rsidRPr="006900FF" w:rsidRDefault="00027D9A" w:rsidP="00450EC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</w:t>
      </w:r>
      <w:r w:rsidR="00634486" w:rsidRPr="006900FF">
        <w:t>остановление разместить на официальном сайте администрации муниципального образования Приозерский муниципальный район Ленинг</w:t>
      </w:r>
      <w:r>
        <w:t>радской области в сети Интернет</w:t>
      </w:r>
      <w:r w:rsidR="00B21E36">
        <w:t>.</w:t>
      </w:r>
    </w:p>
    <w:p w:rsidR="00FD5529" w:rsidRDefault="00027D9A" w:rsidP="00FD552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Постановление вступает в силу со дня его официального опубликования.</w:t>
      </w:r>
    </w:p>
    <w:p w:rsidR="00634486" w:rsidRPr="006900FF" w:rsidRDefault="00634486" w:rsidP="0063448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6900FF">
        <w:t>Контроль за</w:t>
      </w:r>
      <w:proofErr w:type="gramEnd"/>
      <w:r w:rsidRPr="006900FF">
        <w:t xml:space="preserve"> исполнением данного постановления возложить на заместителя главы администрации по социальным вопросам Котову Л.А.</w:t>
      </w:r>
    </w:p>
    <w:p w:rsidR="00634486" w:rsidRPr="006900FF" w:rsidRDefault="00634486" w:rsidP="0063448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634486" w:rsidRPr="006900FF" w:rsidRDefault="00634486" w:rsidP="00634486">
      <w:pPr>
        <w:pStyle w:val="a3"/>
        <w:spacing w:before="0" w:beforeAutospacing="0" w:after="0" w:afterAutospacing="0"/>
        <w:ind w:firstLine="720"/>
        <w:jc w:val="both"/>
      </w:pPr>
    </w:p>
    <w:p w:rsidR="00FD5529" w:rsidRDefault="00634486" w:rsidP="003D6D32">
      <w:pPr>
        <w:pStyle w:val="a3"/>
        <w:spacing w:before="0" w:beforeAutospacing="0" w:after="0" w:afterAutospacing="0"/>
        <w:ind w:firstLine="720"/>
        <w:jc w:val="both"/>
      </w:pPr>
      <w:r w:rsidRPr="006900FF">
        <w:t xml:space="preserve">Глава администрации                                                                    </w:t>
      </w:r>
      <w:r w:rsidR="00B21E36">
        <w:t xml:space="preserve">А.Н. </w:t>
      </w:r>
      <w:proofErr w:type="spellStart"/>
      <w:r w:rsidR="00B21E36">
        <w:t>Соклаков</w:t>
      </w:r>
      <w:proofErr w:type="spellEnd"/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204CDE" w:rsidRPr="006900FF" w:rsidRDefault="00204CDE" w:rsidP="00204CDE">
      <w:pPr>
        <w:pStyle w:val="a3"/>
        <w:spacing w:before="0" w:beforeAutospacing="0" w:after="0" w:afterAutospacing="0"/>
        <w:rPr>
          <w:sz w:val="16"/>
          <w:szCs w:val="16"/>
        </w:rPr>
      </w:pPr>
      <w:r w:rsidRPr="006900FF">
        <w:rPr>
          <w:sz w:val="16"/>
          <w:szCs w:val="16"/>
        </w:rPr>
        <w:t>Разос</w:t>
      </w:r>
      <w:r>
        <w:rPr>
          <w:sz w:val="16"/>
          <w:szCs w:val="16"/>
        </w:rPr>
        <w:t>лано: дело-2,  ОЭПиПД-1, КФ -1,ФКСиМП -1, СМИ – 1.</w:t>
      </w:r>
    </w:p>
    <w:p w:rsidR="00204CDE" w:rsidRPr="00204CDE" w:rsidRDefault="00204CDE" w:rsidP="00204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04CDE">
        <w:rPr>
          <w:rFonts w:ascii="Times New Roman" w:eastAsia="Times New Roman" w:hAnsi="Times New Roman" w:cs="Times New Roman"/>
          <w:b/>
          <w:sz w:val="24"/>
        </w:rPr>
        <w:lastRenderedPageBreak/>
        <w:t>Лист  согласования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 xml:space="preserve">К проекту постановления от «___»_____________ 20____    №________ </w:t>
      </w:r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04CDE">
        <w:rPr>
          <w:rFonts w:ascii="Times New Roman" w:eastAsia="Times New Roman" w:hAnsi="Times New Roman" w:cs="Times New Roman"/>
          <w:sz w:val="24"/>
          <w:u w:val="single"/>
        </w:rPr>
        <w:t>«О внесении изменений в постановление администрации муниципального образования Приозерский муниципальный район Ленинградской области от 10 октября 2016 года № 3318 «Об утверждении  муниципальной программы муниципального образования Приозерский  муниципальный район Ленинградской области  «Молодежь Приозерского района»</w:t>
      </w:r>
      <w:proofErr w:type="gramStart"/>
      <w:r w:rsidRPr="00204CDE">
        <w:rPr>
          <w:rFonts w:ascii="Times New Roman" w:eastAsia="Times New Roman" w:hAnsi="Times New Roman" w:cs="Times New Roman"/>
          <w:sz w:val="24"/>
          <w:u w:val="single"/>
        </w:rPr>
        <w:t>.»</w:t>
      </w:r>
      <w:proofErr w:type="gramEnd"/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Структурное подразделение отдел по физической культуре спорту и молодежной политике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466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2409"/>
        <w:gridCol w:w="2606"/>
      </w:tblGrid>
      <w:tr w:rsidR="00204CDE" w:rsidRPr="00204CDE" w:rsidTr="00515CCC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Виза согласования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(дата, подпись)</w:t>
            </w:r>
          </w:p>
        </w:tc>
      </w:tr>
      <w:tr w:rsidR="00204CDE" w:rsidRPr="00204CDE" w:rsidTr="00515CCC">
        <w:trPr>
          <w:trHeight w:val="1265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по социальным вопросам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Котова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515CCC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 по экономике и финансам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515CCC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по экономической политике и предпринимательской деятельности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Родыгина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515CCC">
        <w:trPr>
          <w:trHeight w:val="1133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Начальник юридического отдела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Исполнитель: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Начальник отдела по физической культуре, спорту и молодежной политике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 xml:space="preserve">В.В. </w:t>
      </w:r>
      <w:proofErr w:type="spellStart"/>
      <w:r w:rsidRPr="00204CDE">
        <w:rPr>
          <w:rFonts w:ascii="Times New Roman" w:eastAsia="Times New Roman" w:hAnsi="Times New Roman" w:cs="Times New Roman"/>
          <w:sz w:val="24"/>
        </w:rPr>
        <w:t>Бабак</w:t>
      </w:r>
      <w:proofErr w:type="spellEnd"/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Телефон: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35-657</w:t>
      </w: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486" w:rsidRPr="006900FF" w:rsidRDefault="00634486" w:rsidP="00634486">
      <w:pPr>
        <w:pStyle w:val="a3"/>
        <w:spacing w:before="0" w:beforeAutospacing="0" w:after="0" w:afterAutospacing="0"/>
        <w:rPr>
          <w:sz w:val="16"/>
          <w:szCs w:val="16"/>
        </w:rPr>
      </w:pPr>
    </w:p>
    <w:sectPr w:rsidR="00634486" w:rsidRPr="006900FF" w:rsidSect="00C527B1">
      <w:head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71" w:rsidRDefault="00CF6A71" w:rsidP="00071360">
      <w:pPr>
        <w:spacing w:after="0" w:line="240" w:lineRule="auto"/>
      </w:pPr>
      <w:r>
        <w:separator/>
      </w:r>
    </w:p>
  </w:endnote>
  <w:endnote w:type="continuationSeparator" w:id="0">
    <w:p w:rsidR="00CF6A71" w:rsidRDefault="00CF6A71" w:rsidP="000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71" w:rsidRDefault="00CF6A71" w:rsidP="00071360">
      <w:pPr>
        <w:spacing w:after="0" w:line="240" w:lineRule="auto"/>
      </w:pPr>
      <w:r>
        <w:separator/>
      </w:r>
    </w:p>
  </w:footnote>
  <w:footnote w:type="continuationSeparator" w:id="0">
    <w:p w:rsidR="00CF6A71" w:rsidRDefault="00CF6A71" w:rsidP="000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23" w:rsidRPr="00071360" w:rsidRDefault="006C2F23" w:rsidP="00071360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72"/>
    <w:multiLevelType w:val="hybridMultilevel"/>
    <w:tmpl w:val="51A48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5E61AB"/>
    <w:multiLevelType w:val="hybridMultilevel"/>
    <w:tmpl w:val="41000E7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2DA"/>
    <w:multiLevelType w:val="hybridMultilevel"/>
    <w:tmpl w:val="C8B8F7B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19E21C1A"/>
    <w:multiLevelType w:val="hybridMultilevel"/>
    <w:tmpl w:val="7206AE3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1334"/>
    <w:multiLevelType w:val="hybridMultilevel"/>
    <w:tmpl w:val="B7EEA17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BE836E5"/>
    <w:multiLevelType w:val="hybridMultilevel"/>
    <w:tmpl w:val="41FE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6"/>
    <w:rsid w:val="0002745E"/>
    <w:rsid w:val="00027D9A"/>
    <w:rsid w:val="00062119"/>
    <w:rsid w:val="00062BB1"/>
    <w:rsid w:val="00064B46"/>
    <w:rsid w:val="00071360"/>
    <w:rsid w:val="000868EE"/>
    <w:rsid w:val="000C1083"/>
    <w:rsid w:val="000D7070"/>
    <w:rsid w:val="000F1659"/>
    <w:rsid w:val="0010073B"/>
    <w:rsid w:val="0012624F"/>
    <w:rsid w:val="00140AC2"/>
    <w:rsid w:val="00180B28"/>
    <w:rsid w:val="00184FB7"/>
    <w:rsid w:val="001B5988"/>
    <w:rsid w:val="001C0411"/>
    <w:rsid w:val="001D4C4F"/>
    <w:rsid w:val="001E606D"/>
    <w:rsid w:val="001F6B3F"/>
    <w:rsid w:val="00201CA6"/>
    <w:rsid w:val="00204CDE"/>
    <w:rsid w:val="00216CC3"/>
    <w:rsid w:val="00240BF4"/>
    <w:rsid w:val="00277A4D"/>
    <w:rsid w:val="00277D38"/>
    <w:rsid w:val="00282029"/>
    <w:rsid w:val="00286512"/>
    <w:rsid w:val="002A663A"/>
    <w:rsid w:val="002B7DAD"/>
    <w:rsid w:val="002E6472"/>
    <w:rsid w:val="002F69E3"/>
    <w:rsid w:val="0032348E"/>
    <w:rsid w:val="003745FF"/>
    <w:rsid w:val="00377F1F"/>
    <w:rsid w:val="00381A60"/>
    <w:rsid w:val="003A4C22"/>
    <w:rsid w:val="003C1FCE"/>
    <w:rsid w:val="003D6D32"/>
    <w:rsid w:val="003E4408"/>
    <w:rsid w:val="003E5A74"/>
    <w:rsid w:val="003E6772"/>
    <w:rsid w:val="003F70EF"/>
    <w:rsid w:val="004222BC"/>
    <w:rsid w:val="00450ECE"/>
    <w:rsid w:val="00451484"/>
    <w:rsid w:val="00454BC7"/>
    <w:rsid w:val="00485EFB"/>
    <w:rsid w:val="00496A4A"/>
    <w:rsid w:val="004B1E76"/>
    <w:rsid w:val="004E13E9"/>
    <w:rsid w:val="004E33BC"/>
    <w:rsid w:val="004E7FEF"/>
    <w:rsid w:val="005051C6"/>
    <w:rsid w:val="00510864"/>
    <w:rsid w:val="00511781"/>
    <w:rsid w:val="0051687B"/>
    <w:rsid w:val="00527D85"/>
    <w:rsid w:val="00534335"/>
    <w:rsid w:val="00542DCD"/>
    <w:rsid w:val="00552DD6"/>
    <w:rsid w:val="00567404"/>
    <w:rsid w:val="00575522"/>
    <w:rsid w:val="005A7C79"/>
    <w:rsid w:val="005C12D9"/>
    <w:rsid w:val="005C362F"/>
    <w:rsid w:val="005E48A0"/>
    <w:rsid w:val="00614648"/>
    <w:rsid w:val="006327C3"/>
    <w:rsid w:val="00634486"/>
    <w:rsid w:val="00646248"/>
    <w:rsid w:val="006603E0"/>
    <w:rsid w:val="006C2F23"/>
    <w:rsid w:val="006D74E8"/>
    <w:rsid w:val="00710B1B"/>
    <w:rsid w:val="00785F8E"/>
    <w:rsid w:val="00786A90"/>
    <w:rsid w:val="007871EF"/>
    <w:rsid w:val="00791759"/>
    <w:rsid w:val="007A38C2"/>
    <w:rsid w:val="00824306"/>
    <w:rsid w:val="00824B95"/>
    <w:rsid w:val="0082516A"/>
    <w:rsid w:val="00852AB0"/>
    <w:rsid w:val="0088144A"/>
    <w:rsid w:val="008A1485"/>
    <w:rsid w:val="008B4171"/>
    <w:rsid w:val="008E28C1"/>
    <w:rsid w:val="008E5294"/>
    <w:rsid w:val="008F4637"/>
    <w:rsid w:val="00914991"/>
    <w:rsid w:val="009273F7"/>
    <w:rsid w:val="00927E80"/>
    <w:rsid w:val="00934937"/>
    <w:rsid w:val="009444B6"/>
    <w:rsid w:val="00950375"/>
    <w:rsid w:val="00967230"/>
    <w:rsid w:val="0098135A"/>
    <w:rsid w:val="009821D2"/>
    <w:rsid w:val="00993E67"/>
    <w:rsid w:val="009D32E1"/>
    <w:rsid w:val="009E540E"/>
    <w:rsid w:val="009E6073"/>
    <w:rsid w:val="009E77AF"/>
    <w:rsid w:val="00A06160"/>
    <w:rsid w:val="00A425AC"/>
    <w:rsid w:val="00A45168"/>
    <w:rsid w:val="00A620CF"/>
    <w:rsid w:val="00A94865"/>
    <w:rsid w:val="00A978EC"/>
    <w:rsid w:val="00AB454E"/>
    <w:rsid w:val="00AC3CF8"/>
    <w:rsid w:val="00AD05FA"/>
    <w:rsid w:val="00AD67F2"/>
    <w:rsid w:val="00AE508F"/>
    <w:rsid w:val="00B102C0"/>
    <w:rsid w:val="00B21E36"/>
    <w:rsid w:val="00B272F9"/>
    <w:rsid w:val="00B32B2D"/>
    <w:rsid w:val="00B52607"/>
    <w:rsid w:val="00B67D06"/>
    <w:rsid w:val="00BC3F51"/>
    <w:rsid w:val="00BE608F"/>
    <w:rsid w:val="00C04318"/>
    <w:rsid w:val="00C0696B"/>
    <w:rsid w:val="00C35B8B"/>
    <w:rsid w:val="00C527B1"/>
    <w:rsid w:val="00C66CE1"/>
    <w:rsid w:val="00C73779"/>
    <w:rsid w:val="00C85F98"/>
    <w:rsid w:val="00CF57E0"/>
    <w:rsid w:val="00CF6A71"/>
    <w:rsid w:val="00D205ED"/>
    <w:rsid w:val="00D243E6"/>
    <w:rsid w:val="00D346B2"/>
    <w:rsid w:val="00D444C6"/>
    <w:rsid w:val="00D500C9"/>
    <w:rsid w:val="00D81455"/>
    <w:rsid w:val="00DA1E77"/>
    <w:rsid w:val="00DA263A"/>
    <w:rsid w:val="00DF02D3"/>
    <w:rsid w:val="00E30AAE"/>
    <w:rsid w:val="00E35920"/>
    <w:rsid w:val="00E57A45"/>
    <w:rsid w:val="00E67C37"/>
    <w:rsid w:val="00E71131"/>
    <w:rsid w:val="00E75C4E"/>
    <w:rsid w:val="00E84093"/>
    <w:rsid w:val="00EA15A3"/>
    <w:rsid w:val="00EA788C"/>
    <w:rsid w:val="00EC4948"/>
    <w:rsid w:val="00ED3E12"/>
    <w:rsid w:val="00F03792"/>
    <w:rsid w:val="00F12AD2"/>
    <w:rsid w:val="00F22B97"/>
    <w:rsid w:val="00F4131F"/>
    <w:rsid w:val="00F45D5A"/>
    <w:rsid w:val="00F607E6"/>
    <w:rsid w:val="00F62399"/>
    <w:rsid w:val="00F857FB"/>
    <w:rsid w:val="00F87F45"/>
    <w:rsid w:val="00FD351A"/>
    <w:rsid w:val="00FD3FCE"/>
    <w:rsid w:val="00FD5529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F742-16ED-4E3E-AEC2-4CD006AF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9</cp:revision>
  <cp:lastPrinted>2018-07-05T11:42:00Z</cp:lastPrinted>
  <dcterms:created xsi:type="dcterms:W3CDTF">2020-01-21T13:19:00Z</dcterms:created>
  <dcterms:modified xsi:type="dcterms:W3CDTF">2020-03-25T14:30:00Z</dcterms:modified>
</cp:coreProperties>
</file>